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FB6472" w:rsidRPr="0063465D" w14:paraId="0F547404" w14:textId="77777777">
        <w:trPr>
          <w:trHeight w:val="3919"/>
        </w:trPr>
        <w:tc>
          <w:tcPr>
            <w:tcW w:w="9244" w:type="dxa"/>
            <w:shd w:val="clear" w:color="auto" w:fill="EDEBE0"/>
          </w:tcPr>
          <w:p w14:paraId="76E092B7" w14:textId="5CD24971" w:rsidR="00037CC7" w:rsidRPr="0063465D" w:rsidRDefault="00741745">
            <w:pPr>
              <w:pStyle w:val="TableParagraph"/>
              <w:ind w:left="107" w:right="2248" w:firstLine="0"/>
              <w:rPr>
                <w:rFonts w:ascii="SassoonPrimaryInfant" w:hAnsi="SassoonPrimaryInfant"/>
                <w:b/>
                <w:bCs/>
                <w:spacing w:val="-3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b/>
                <w:bCs/>
                <w:sz w:val="24"/>
                <w:szCs w:val="24"/>
              </w:rPr>
              <w:t>Subject:</w:t>
            </w:r>
            <w:r w:rsidRPr="0063465D">
              <w:rPr>
                <w:rFonts w:ascii="SassoonPrimaryInfant" w:hAnsi="SassoonPrimaryInfant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b/>
                <w:bCs/>
                <w:sz w:val="24"/>
                <w:szCs w:val="24"/>
              </w:rPr>
              <w:t>DT</w:t>
            </w:r>
            <w:r w:rsidRPr="0063465D">
              <w:rPr>
                <w:rFonts w:ascii="SassoonPrimaryInfant" w:hAnsi="SassoonPrimaryInfant"/>
                <w:b/>
                <w:bCs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b/>
                <w:bCs/>
                <w:sz w:val="24"/>
                <w:szCs w:val="24"/>
              </w:rPr>
              <w:t>–</w:t>
            </w:r>
            <w:r w:rsidRPr="0063465D">
              <w:rPr>
                <w:rFonts w:ascii="SassoonPrimaryInfant" w:hAnsi="SassoonPrimaryInfant"/>
                <w:b/>
                <w:bCs/>
                <w:spacing w:val="-4"/>
                <w:sz w:val="24"/>
                <w:szCs w:val="24"/>
              </w:rPr>
              <w:t xml:space="preserve"> </w:t>
            </w:r>
            <w:r w:rsidR="00A717B1">
              <w:rPr>
                <w:rFonts w:ascii="SassoonPrimaryInfant" w:hAnsi="SassoonPrimaryInfant"/>
                <w:b/>
                <w:bCs/>
                <w:sz w:val="24"/>
                <w:szCs w:val="24"/>
              </w:rPr>
              <w:t xml:space="preserve">Structures </w:t>
            </w:r>
            <w:proofErr w:type="spellStart"/>
            <w:r w:rsidR="00956CEF">
              <w:rPr>
                <w:rFonts w:ascii="SassoonPrimaryInfant" w:hAnsi="SassoonPrimaryInfant"/>
                <w:b/>
                <w:bCs/>
                <w:sz w:val="24"/>
                <w:szCs w:val="24"/>
              </w:rPr>
              <w:t>Pavillions</w:t>
            </w:r>
            <w:proofErr w:type="spellEnd"/>
            <w:r w:rsidR="00956CEF">
              <w:rPr>
                <w:rFonts w:ascii="SassoonPrimaryInfant" w:hAnsi="SassoonPrimaryInfant"/>
                <w:b/>
                <w:bCs/>
                <w:sz w:val="24"/>
                <w:szCs w:val="24"/>
              </w:rPr>
              <w:t>.</w:t>
            </w:r>
          </w:p>
          <w:p w14:paraId="076E3B2C" w14:textId="1AEE467F" w:rsidR="00037CC7" w:rsidRPr="0063465D" w:rsidRDefault="00741745">
            <w:pPr>
              <w:pStyle w:val="TableParagraph"/>
              <w:ind w:left="107" w:right="2248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b/>
                <w:bCs/>
                <w:sz w:val="24"/>
                <w:szCs w:val="24"/>
              </w:rPr>
              <w:t>Year:</w:t>
            </w:r>
            <w:r w:rsidRPr="0063465D">
              <w:rPr>
                <w:rFonts w:ascii="SassoonPrimaryInfant" w:hAnsi="SassoonPrimaryInfant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956CEF">
              <w:rPr>
                <w:rFonts w:ascii="SassoonPrimaryInfant" w:hAnsi="SassoonPrimaryInfant"/>
                <w:b/>
                <w:bCs/>
                <w:sz w:val="24"/>
                <w:szCs w:val="24"/>
              </w:rPr>
              <w:t>4</w:t>
            </w:r>
            <w:r w:rsidRPr="0063465D">
              <w:rPr>
                <w:rFonts w:ascii="SassoonPrimaryInfant" w:hAnsi="SassoonPrimaryInfant"/>
                <w:b/>
                <w:bCs/>
                <w:spacing w:val="-5"/>
                <w:sz w:val="24"/>
                <w:szCs w:val="24"/>
              </w:rPr>
              <w:t xml:space="preserve"> </w:t>
            </w:r>
          </w:p>
          <w:p w14:paraId="28E6B5DC" w14:textId="20696C58" w:rsidR="00FB6472" w:rsidRPr="0063465D" w:rsidRDefault="00741745">
            <w:pPr>
              <w:pStyle w:val="TableParagraph"/>
              <w:ind w:left="107" w:right="2248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>NC/</w:t>
            </w:r>
            <w:proofErr w:type="spellStart"/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>PoS</w:t>
            </w:r>
            <w:proofErr w:type="spellEnd"/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>:</w:t>
            </w:r>
          </w:p>
          <w:p w14:paraId="35DB7EAE" w14:textId="02B889EB" w:rsidR="00FB6472" w:rsidRPr="0063465D" w:rsidRDefault="0074174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271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Design</w:t>
            </w:r>
            <w:r w:rsidRPr="0063465D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purposeful,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functional,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appealing</w:t>
            </w:r>
            <w:r w:rsidRPr="0063465D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products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for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themselves</w:t>
            </w:r>
            <w:r w:rsidRPr="0063465D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="00600131"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other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users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based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on design criteria</w:t>
            </w:r>
            <w:r w:rsidR="00600131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7AFE8AE9" w14:textId="3032B386" w:rsidR="00600131" w:rsidRPr="00600131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358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Generate, develop, model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 communicate their ideas through talking, drawing, </w:t>
            </w:r>
          </w:p>
          <w:p w14:paraId="12241158" w14:textId="1072ADA2" w:rsidR="00600131" w:rsidRPr="00600131" w:rsidRDefault="00600131" w:rsidP="00600131">
            <w:pPr>
              <w:pStyle w:val="TableParagraph"/>
              <w:tabs>
                <w:tab w:val="left" w:pos="827"/>
              </w:tabs>
              <w:ind w:right="358" w:firstLine="0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>templates, mock- ups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&amp;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, where appropriate, information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 communication </w:t>
            </w:r>
          </w:p>
          <w:p w14:paraId="30C8AA12" w14:textId="75C8E59C" w:rsidR="00600131" w:rsidRDefault="00600131" w:rsidP="00600131">
            <w:pPr>
              <w:pStyle w:val="TableParagraph"/>
              <w:tabs>
                <w:tab w:val="left" w:pos="827"/>
              </w:tabs>
              <w:ind w:right="358" w:firstLine="0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>technolog</w:t>
            </w:r>
            <w:r>
              <w:rPr>
                <w:rFonts w:ascii="SassoonPrimaryInfant" w:hAnsi="SassoonPrimaryInfant"/>
                <w:sz w:val="24"/>
                <w:szCs w:val="24"/>
              </w:rPr>
              <w:t>y.</w:t>
            </w:r>
          </w:p>
          <w:p w14:paraId="1B10D312" w14:textId="77777777" w:rsidR="00FB6472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Select from and use a range of tools and equipment to perform practical tasks [for example, cutting, shaping, joining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>finish</w:t>
            </w:r>
            <w:r>
              <w:rPr>
                <w:rFonts w:ascii="SassoonPrimaryInfant" w:hAnsi="SassoonPrimaryInfant"/>
                <w:sz w:val="24"/>
                <w:szCs w:val="24"/>
              </w:rPr>
              <w:t>ing).</w:t>
            </w:r>
          </w:p>
          <w:p w14:paraId="1467BDF0" w14:textId="77777777" w:rsidR="00600131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Select from and use a wide range of materials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components, including construction materials, textiles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>ingredients, according to their characteristics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4E3B8B87" w14:textId="77777777" w:rsidR="00600131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Explore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>evaluate a range of existing products.</w:t>
            </w:r>
          </w:p>
          <w:p w14:paraId="41E7DADF" w14:textId="77777777" w:rsidR="00600131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Evaluate their ideas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>products against design criteria.</w:t>
            </w:r>
          </w:p>
          <w:p w14:paraId="04C66106" w14:textId="77777777" w:rsidR="00600131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Build structures, exploring how they can be made stronger, stiffer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 more stable.</w:t>
            </w:r>
          </w:p>
          <w:p w14:paraId="1F18A3E6" w14:textId="1ED6C6B8" w:rsidR="00600131" w:rsidRPr="00600131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Explore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 use mechanisms [for example, levers, sliders, wheels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 axles], in their products.</w:t>
            </w:r>
          </w:p>
        </w:tc>
      </w:tr>
      <w:tr w:rsidR="00FB6472" w:rsidRPr="0063465D" w14:paraId="1D1B52A7" w14:textId="77777777" w:rsidTr="00CD0525">
        <w:trPr>
          <w:trHeight w:val="1904"/>
        </w:trPr>
        <w:tc>
          <w:tcPr>
            <w:tcW w:w="9244" w:type="dxa"/>
            <w:shd w:val="clear" w:color="auto" w:fill="DBE4F0"/>
          </w:tcPr>
          <w:p w14:paraId="35F37F8A" w14:textId="77777777" w:rsidR="00FB6472" w:rsidRPr="0063465D" w:rsidRDefault="00741745" w:rsidP="00CD0525">
            <w:pPr>
              <w:pStyle w:val="TableParagraph"/>
              <w:ind w:left="108" w:firstLine="0"/>
              <w:rPr>
                <w:rFonts w:ascii="SassoonPrimaryInfant" w:hAnsi="SassoonPrimaryInfant"/>
                <w:sz w:val="24"/>
                <w:szCs w:val="24"/>
              </w:rPr>
            </w:pPr>
            <w:r w:rsidRPr="00CD0525">
              <w:rPr>
                <w:rFonts w:ascii="SassoonPrimaryInfant" w:hAnsi="SassoonPrimaryInfant"/>
                <w:sz w:val="24"/>
                <w:szCs w:val="24"/>
              </w:rPr>
              <w:t>Prior</w:t>
            </w:r>
            <w:r w:rsidRPr="00CD0525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CD0525">
              <w:rPr>
                <w:rFonts w:ascii="SassoonPrimaryInfant" w:hAnsi="SassoonPrimaryInfant"/>
                <w:sz w:val="24"/>
                <w:szCs w:val="24"/>
              </w:rPr>
              <w:t>Learning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(what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pupils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already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know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can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do)</w:t>
            </w:r>
          </w:p>
          <w:p w14:paraId="3C8D7887" w14:textId="77777777" w:rsidR="00FC7B17" w:rsidRDefault="00FC7B17" w:rsidP="00FC7B17">
            <w:pPr>
              <w:pStyle w:val="TableParagraph"/>
              <w:spacing w:line="360" w:lineRule="auto"/>
              <w:ind w:left="467" w:firstLine="0"/>
              <w:rPr>
                <w:rFonts w:ascii="SassoonPrimaryInfant" w:hAnsi="SassoonPrimaryInfant"/>
                <w:sz w:val="24"/>
                <w:szCs w:val="24"/>
              </w:rPr>
            </w:pPr>
            <w:r w:rsidRPr="00CD7E00">
              <w:rPr>
                <w:rFonts w:ascii="SassoonPrimaryInfant" w:hAnsi="SassoonPrimaryInfant"/>
                <w:sz w:val="24"/>
                <w:szCs w:val="24"/>
              </w:rPr>
              <w:t>Identify man-made and natural structures.</w:t>
            </w:r>
          </w:p>
          <w:p w14:paraId="3C24307B" w14:textId="5DCB7047" w:rsidR="00FC7B17" w:rsidRPr="00FC7B17" w:rsidRDefault="00FC7B17" w:rsidP="00FC7B17">
            <w:pPr>
              <w:pStyle w:val="TableParagraph"/>
              <w:spacing w:line="360" w:lineRule="auto"/>
              <w:ind w:left="467" w:firstLine="0"/>
              <w:rPr>
                <w:rFonts w:ascii="SassoonPrimaryInfant" w:hAnsi="SassoonPrimaryInfant"/>
                <w:sz w:val="24"/>
                <w:szCs w:val="24"/>
              </w:rPr>
            </w:pPr>
            <w:r w:rsidRPr="00CD7E00">
              <w:rPr>
                <w:rFonts w:ascii="SassoonPrimaryInfant" w:hAnsi="SassoonPrimaryInfant"/>
                <w:sz w:val="24"/>
                <w:szCs w:val="24"/>
              </w:rPr>
              <w:t xml:space="preserve">Identify features that make a </w:t>
            </w:r>
            <w:r>
              <w:rPr>
                <w:rFonts w:ascii="SassoonPrimaryInfant" w:hAnsi="SassoonPrimaryInfant"/>
                <w:sz w:val="24"/>
                <w:szCs w:val="24"/>
              </w:rPr>
              <w:t>structure</w:t>
            </w:r>
            <w:r w:rsidRPr="00CD7E00">
              <w:rPr>
                <w:rFonts w:ascii="SassoonPrimaryInfant" w:hAnsi="SassoonPrimaryInfant"/>
                <w:sz w:val="24"/>
                <w:szCs w:val="24"/>
              </w:rPr>
              <w:t xml:space="preserve"> stable.</w:t>
            </w:r>
            <w:r>
              <w:t xml:space="preserve"> </w:t>
            </w:r>
            <w:r w:rsidRPr="00FC7B17">
              <w:rPr>
                <w:rFonts w:ascii="SassoonPrimaryInfant" w:hAnsi="SassoonPrimaryInfant"/>
                <w:sz w:val="24"/>
                <w:szCs w:val="24"/>
              </w:rPr>
              <w:t>Work independently to make a stable structure, following a demonstration.</w:t>
            </w:r>
          </w:p>
          <w:p w14:paraId="5364C39C" w14:textId="3E137F1F" w:rsidR="00FC7B17" w:rsidRPr="00FC7B17" w:rsidRDefault="00FC7B17" w:rsidP="00FC7B17">
            <w:pPr>
              <w:pStyle w:val="TableParagraph"/>
              <w:spacing w:line="360" w:lineRule="auto"/>
              <w:ind w:left="467" w:firstLine="0"/>
              <w:rPr>
                <w:rFonts w:ascii="SassoonPrimaryInfant" w:hAnsi="SassoonPrimaryInfant"/>
                <w:sz w:val="24"/>
                <w:szCs w:val="24"/>
              </w:rPr>
            </w:pPr>
            <w:r w:rsidRPr="00FC7B17">
              <w:rPr>
                <w:rFonts w:ascii="SassoonPrimaryInfant" w:hAnsi="SassoonPrimaryInfant"/>
                <w:sz w:val="24"/>
                <w:szCs w:val="24"/>
              </w:rPr>
              <w:t xml:space="preserve">Produce a model that supports </w:t>
            </w:r>
            <w:proofErr w:type="gramStart"/>
            <w:r w:rsidRPr="00FC7B17">
              <w:rPr>
                <w:rFonts w:ascii="SassoonPrimaryInfant" w:hAnsi="SassoonPrimaryInfant"/>
                <w:sz w:val="24"/>
                <w:szCs w:val="24"/>
              </w:rPr>
              <w:t>a teddy</w:t>
            </w:r>
            <w:proofErr w:type="gramEnd"/>
            <w:r w:rsidRPr="00FC7B17">
              <w:rPr>
                <w:rFonts w:ascii="SassoonPrimaryInfant" w:hAnsi="SassoonPrimaryInfant"/>
                <w:sz w:val="24"/>
                <w:szCs w:val="24"/>
              </w:rPr>
              <w:t>, using the appropriate materials and construction techniques.</w:t>
            </w:r>
          </w:p>
          <w:p w14:paraId="27EF9C6F" w14:textId="0D009C1C" w:rsidR="00CD0525" w:rsidRDefault="00FC7B17" w:rsidP="00FC7B17">
            <w:pPr>
              <w:pStyle w:val="TableParagraph"/>
              <w:spacing w:line="360" w:lineRule="auto"/>
              <w:ind w:left="467" w:firstLine="0"/>
              <w:rPr>
                <w:rFonts w:ascii="SassoonPrimaryInfant" w:hAnsi="SassoonPrimaryInfant"/>
                <w:sz w:val="24"/>
                <w:szCs w:val="24"/>
              </w:rPr>
            </w:pPr>
            <w:r w:rsidRPr="00FC7B17">
              <w:rPr>
                <w:rFonts w:ascii="SassoonPrimaryInfant" w:hAnsi="SassoonPrimaryInfant"/>
                <w:sz w:val="24"/>
                <w:szCs w:val="24"/>
              </w:rPr>
              <w:t>Explain how they made their model strong, stiff and stable</w:t>
            </w:r>
          </w:p>
          <w:p w14:paraId="6C308997" w14:textId="6C277459" w:rsidR="00FC7B17" w:rsidRPr="00CD0525" w:rsidRDefault="00FC7B17" w:rsidP="00FC7B17">
            <w:pPr>
              <w:pStyle w:val="TableParagraph"/>
              <w:spacing w:line="360" w:lineRule="auto"/>
              <w:ind w:left="720" w:firstLine="0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FB6472" w:rsidRPr="0063465D" w14:paraId="269D32DF" w14:textId="77777777" w:rsidTr="00FC7B17">
        <w:trPr>
          <w:trHeight w:val="3030"/>
        </w:trPr>
        <w:tc>
          <w:tcPr>
            <w:tcW w:w="9244" w:type="dxa"/>
            <w:shd w:val="clear" w:color="auto" w:fill="D5E2BB"/>
          </w:tcPr>
          <w:p w14:paraId="7512842E" w14:textId="506519BA" w:rsidR="00B50E50" w:rsidRDefault="00741745" w:rsidP="00B50E50">
            <w:pPr>
              <w:pStyle w:val="TableParagraph"/>
              <w:spacing w:line="360" w:lineRule="auto"/>
              <w:ind w:left="360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End</w:t>
            </w:r>
            <w:r w:rsidRPr="0063465D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points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(what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pupils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MUST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know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>remember)</w:t>
            </w:r>
            <w:r w:rsidR="00B50E50">
              <w:rPr>
                <w:rFonts w:ascii="SassoonPrimaryInfant" w:hAnsi="SassoonPrimaryInfant"/>
                <w:sz w:val="24"/>
                <w:szCs w:val="24"/>
              </w:rPr>
              <w:t>:</w:t>
            </w:r>
          </w:p>
          <w:p w14:paraId="40A1ABBF" w14:textId="27A80D49" w:rsidR="00B50E50" w:rsidRPr="00B50E50" w:rsidRDefault="00B50E50" w:rsidP="00B50E50">
            <w:pPr>
              <w:pStyle w:val="TableParagraph"/>
              <w:numPr>
                <w:ilvl w:val="0"/>
                <w:numId w:val="15"/>
              </w:num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B50E50">
              <w:rPr>
                <w:rFonts w:ascii="SassoonPrimaryInfant" w:hAnsi="SassoonPrimaryInfant"/>
                <w:sz w:val="24"/>
                <w:szCs w:val="24"/>
              </w:rPr>
              <w:t>Produce a range of free-standing frame structures of different shapes and sizes.</w:t>
            </w:r>
          </w:p>
          <w:p w14:paraId="15469DA0" w14:textId="77777777" w:rsidR="00B50E50" w:rsidRPr="00B50E50" w:rsidRDefault="00B50E50" w:rsidP="00B50E50">
            <w:pPr>
              <w:pStyle w:val="TableParagraph"/>
              <w:numPr>
                <w:ilvl w:val="0"/>
                <w:numId w:val="15"/>
              </w:num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B50E50">
              <w:rPr>
                <w:rFonts w:ascii="SassoonPrimaryInfant" w:hAnsi="SassoonPrimaryInfant"/>
                <w:sz w:val="24"/>
                <w:szCs w:val="24"/>
              </w:rPr>
              <w:t>Design a pavilion that is strong, stable and aesthetically pleasing.</w:t>
            </w:r>
          </w:p>
          <w:p w14:paraId="5119C86F" w14:textId="77777777" w:rsidR="00B50E50" w:rsidRPr="00B50E50" w:rsidRDefault="00B50E50" w:rsidP="00B50E50">
            <w:pPr>
              <w:pStyle w:val="TableParagraph"/>
              <w:numPr>
                <w:ilvl w:val="0"/>
                <w:numId w:val="15"/>
              </w:numPr>
              <w:spacing w:line="360" w:lineRule="auto"/>
              <w:rPr>
                <w:rFonts w:ascii="SassoonPrimaryInfant" w:hAnsi="SassoonPrimaryInfant"/>
                <w:sz w:val="24"/>
                <w:szCs w:val="24"/>
              </w:rPr>
            </w:pPr>
            <w:r w:rsidRPr="00B50E50">
              <w:rPr>
                <w:rFonts w:ascii="SassoonPrimaryInfant" w:hAnsi="SassoonPrimaryInfant"/>
                <w:sz w:val="24"/>
                <w:szCs w:val="24"/>
              </w:rPr>
              <w:t>Select appropriate materials and construction techniques to create a stable, free-standing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B50E50">
              <w:rPr>
                <w:rFonts w:ascii="SassoonPrimaryInfant" w:hAnsi="SassoonPrimaryInfant"/>
                <w:sz w:val="24"/>
                <w:szCs w:val="24"/>
              </w:rPr>
              <w:t>frame structure.</w:t>
            </w:r>
          </w:p>
          <w:p w14:paraId="3C3EA09E" w14:textId="652B24D6" w:rsidR="00FB6472" w:rsidRDefault="00B50E50" w:rsidP="00B50E50">
            <w:pPr>
              <w:pStyle w:val="TableParagraph"/>
              <w:numPr>
                <w:ilvl w:val="0"/>
                <w:numId w:val="15"/>
              </w:numPr>
              <w:spacing w:before="1" w:line="267" w:lineRule="exact"/>
              <w:rPr>
                <w:rFonts w:ascii="SassoonPrimaryInfant" w:hAnsi="SassoonPrimaryInfant"/>
                <w:spacing w:val="-2"/>
                <w:sz w:val="24"/>
                <w:szCs w:val="24"/>
              </w:rPr>
            </w:pPr>
            <w:r w:rsidRPr="00B50E50">
              <w:rPr>
                <w:rFonts w:ascii="SassoonPrimaryInfant" w:hAnsi="SassoonPrimaryInfant"/>
                <w:sz w:val="24"/>
                <w:szCs w:val="24"/>
              </w:rPr>
              <w:t>Select appropriate materials and techniques to add cladding to their pavilion</w:t>
            </w:r>
          </w:p>
          <w:p w14:paraId="6DC96332" w14:textId="10CF9DCD" w:rsidR="00FC7B17" w:rsidRPr="0063465D" w:rsidRDefault="00FC7B17" w:rsidP="00FC7B17">
            <w:pPr>
              <w:pStyle w:val="TableParagraph"/>
              <w:tabs>
                <w:tab w:val="left" w:pos="827"/>
              </w:tabs>
              <w:spacing w:before="38" w:line="276" w:lineRule="auto"/>
              <w:ind w:left="0" w:right="175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</w:p>
          <w:p w14:paraId="009D1E39" w14:textId="56A64603" w:rsidR="00FB6472" w:rsidRPr="0063465D" w:rsidRDefault="00FB6472" w:rsidP="00CD7E00">
            <w:pPr>
              <w:pStyle w:val="TableParagraph"/>
              <w:tabs>
                <w:tab w:val="left" w:pos="827"/>
              </w:tabs>
              <w:spacing w:before="38" w:line="276" w:lineRule="auto"/>
              <w:ind w:right="175"/>
              <w:jc w:val="both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FB6472" w:rsidRPr="0063465D" w14:paraId="6A674C85" w14:textId="77777777">
        <w:trPr>
          <w:trHeight w:val="537"/>
        </w:trPr>
        <w:tc>
          <w:tcPr>
            <w:tcW w:w="9244" w:type="dxa"/>
            <w:shd w:val="clear" w:color="auto" w:fill="FCE9D9"/>
          </w:tcPr>
          <w:p w14:paraId="77B55765" w14:textId="77777777" w:rsidR="00FB6472" w:rsidRDefault="00741745" w:rsidP="00292295">
            <w:pPr>
              <w:pStyle w:val="TableParagraph"/>
              <w:ind w:left="0" w:firstLine="0"/>
              <w:rPr>
                <w:rFonts w:ascii="SassoonPrimaryInfant" w:hAnsi="SassoonPrimaryInfant"/>
                <w:b/>
                <w:bCs/>
                <w:spacing w:val="-2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b/>
                <w:bCs/>
                <w:sz w:val="24"/>
                <w:szCs w:val="24"/>
              </w:rPr>
              <w:t>Key</w:t>
            </w:r>
            <w:r w:rsidRPr="0063465D">
              <w:rPr>
                <w:rFonts w:ascii="SassoonPrimaryInfant" w:hAnsi="SassoonPrimaryInfant"/>
                <w:b/>
                <w:bCs/>
                <w:spacing w:val="-2"/>
                <w:sz w:val="24"/>
                <w:szCs w:val="24"/>
              </w:rPr>
              <w:t xml:space="preserve"> Vocabulary</w:t>
            </w:r>
          </w:p>
          <w:p w14:paraId="1F4AABB3" w14:textId="65ECA126" w:rsidR="00FC7B17" w:rsidRPr="00FC7B17" w:rsidRDefault="00FC7B17" w:rsidP="00FC7B17">
            <w:pPr>
              <w:pStyle w:val="TableParagraph"/>
              <w:spacing w:before="100" w:beforeAutospacing="1" w:line="120" w:lineRule="auto"/>
              <w:ind w:left="107" w:firstLine="57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SassoonPrimaryInfant" w:hAnsi="SassoonPrimaryInfant"/>
                <w:spacing w:val="-2"/>
                <w:sz w:val="24"/>
                <w:szCs w:val="24"/>
              </w:rPr>
              <w:t>3D shapes, cladding, design criteria,</w:t>
            </w:r>
            <w:r w:rsidRPr="00FC7B17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>
              <w:rPr>
                <w:rFonts w:ascii="SassoonPrimaryInfant" w:hAnsi="SassoonPrimaryInfant"/>
                <w:sz w:val="24"/>
                <w:szCs w:val="24"/>
              </w:rPr>
              <w:t>i</w:t>
            </w:r>
            <w:r w:rsidRPr="00FC7B17">
              <w:rPr>
                <w:rFonts w:ascii="SassoonPrimaryInfant" w:hAnsi="SassoonPrimaryInfant"/>
                <w:sz w:val="24"/>
                <w:szCs w:val="24"/>
              </w:rPr>
              <w:t>nnovative</w:t>
            </w:r>
            <w:r>
              <w:rPr>
                <w:rFonts w:ascii="SassoonPrimaryInfant" w:hAnsi="SassoonPrimaryInfant"/>
                <w:sz w:val="24"/>
                <w:szCs w:val="24"/>
              </w:rPr>
              <w:t>, natural, reinforce, structure.</w:t>
            </w:r>
          </w:p>
          <w:p w14:paraId="02E6C6DA" w14:textId="41EF1AA0" w:rsidR="00FB6472" w:rsidRPr="0063465D" w:rsidRDefault="00FB6472" w:rsidP="00FC7B17">
            <w:pPr>
              <w:pStyle w:val="TableParagraph"/>
              <w:spacing w:before="100" w:beforeAutospacing="1" w:line="120" w:lineRule="auto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  <w:tr w:rsidR="00FB6472" w:rsidRPr="0063465D" w14:paraId="67EBE8AC" w14:textId="77777777" w:rsidTr="00967F9B">
        <w:trPr>
          <w:trHeight w:val="3682"/>
        </w:trPr>
        <w:tc>
          <w:tcPr>
            <w:tcW w:w="9244" w:type="dxa"/>
          </w:tcPr>
          <w:p w14:paraId="42E353A9" w14:textId="3432E303" w:rsidR="00FB6472" w:rsidRPr="0063465D" w:rsidRDefault="00741745" w:rsidP="001E200E">
            <w:pPr>
              <w:pStyle w:val="TableParagraph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lastRenderedPageBreak/>
              <w:t>Session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1:</w:t>
            </w:r>
            <w:r w:rsidR="00967157" w:rsidRPr="0063465D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1E200E">
              <w:rPr>
                <w:rFonts w:ascii="SassoonPrimaryInfant" w:hAnsi="SassoonPrimaryInfant"/>
                <w:sz w:val="24"/>
                <w:szCs w:val="24"/>
              </w:rPr>
              <w:t xml:space="preserve">Exploring </w:t>
            </w:r>
            <w:r w:rsidR="00A17FC9">
              <w:rPr>
                <w:rFonts w:ascii="SassoonPrimaryInfant" w:hAnsi="SassoonPrimaryInfant"/>
                <w:sz w:val="24"/>
                <w:szCs w:val="24"/>
              </w:rPr>
              <w:t>frame structures.</w:t>
            </w:r>
          </w:p>
          <w:p w14:paraId="11CB0730" w14:textId="274EEF8C" w:rsidR="00967157" w:rsidRDefault="00CD0525" w:rsidP="001E200E">
            <w:pPr>
              <w:pStyle w:val="TableParagraph"/>
              <w:ind w:left="22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LO: </w:t>
            </w:r>
            <w:r w:rsidR="00967157" w:rsidRPr="001E200E">
              <w:rPr>
                <w:rFonts w:ascii="SassoonPrimaryInfant" w:hAnsi="SassoonPrimaryInfant"/>
                <w:sz w:val="24"/>
                <w:szCs w:val="24"/>
              </w:rPr>
              <w:t xml:space="preserve">To </w:t>
            </w:r>
            <w:r w:rsidR="00A17FC9" w:rsidRPr="00A17FC9">
              <w:rPr>
                <w:rFonts w:ascii="SassoonPrimaryInfant" w:hAnsi="SassoonPrimaryInfant"/>
                <w:sz w:val="24"/>
                <w:szCs w:val="24"/>
              </w:rPr>
              <w:t>create a range of different shaped frame structures.</w:t>
            </w:r>
          </w:p>
          <w:p w14:paraId="46ECB5B9" w14:textId="77777777" w:rsidR="00CD0525" w:rsidRDefault="00CD0525" w:rsidP="001E200E">
            <w:pPr>
              <w:pStyle w:val="TableParagraph"/>
              <w:ind w:left="22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</w:p>
          <w:p w14:paraId="183176E4" w14:textId="7FDB2D6A" w:rsidR="00A17FC9" w:rsidRDefault="00A17FC9" w:rsidP="00967F9B">
            <w:pPr>
              <w:pStyle w:val="TableParagraph"/>
              <w:ind w:left="0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Recap on vocabulary of </w:t>
            </w:r>
            <w:r w:rsidRPr="00A17FC9">
              <w:rPr>
                <w:rFonts w:ascii="SassoonPrimaryInfant" w:hAnsi="SassoonPrimaryInfant"/>
                <w:sz w:val="24"/>
                <w:szCs w:val="24"/>
              </w:rPr>
              <w:t>‘strong’ (does not break easily</w:t>
            </w:r>
            <w:proofErr w:type="gramStart"/>
            <w:r w:rsidRPr="00A17FC9">
              <w:rPr>
                <w:rFonts w:ascii="SassoonPrimaryInfant" w:hAnsi="SassoonPrimaryInfant"/>
                <w:sz w:val="24"/>
                <w:szCs w:val="24"/>
              </w:rPr>
              <w:t>), ‘</w:t>
            </w:r>
            <w:proofErr w:type="gramEnd"/>
            <w:r w:rsidRPr="00A17FC9">
              <w:rPr>
                <w:rFonts w:ascii="SassoonPrimaryInfant" w:hAnsi="SassoonPrimaryInfant"/>
                <w:sz w:val="24"/>
                <w:szCs w:val="24"/>
              </w:rPr>
              <w:t>stable’ (firmly fixed and not likely to move or change) and ‘stiff’ (does not bend easily)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. Discuss </w:t>
            </w:r>
            <w:r w:rsidRPr="00A17FC9">
              <w:rPr>
                <w:rFonts w:ascii="SassoonPrimaryInfant" w:hAnsi="SassoonPrimaryInfant"/>
                <w:sz w:val="24"/>
                <w:szCs w:val="24"/>
              </w:rPr>
              <w:t xml:space="preserve">importance of strength and stiffness in </w:t>
            </w:r>
            <w:proofErr w:type="gramStart"/>
            <w:r w:rsidRPr="00A17FC9">
              <w:rPr>
                <w:rFonts w:ascii="SassoonPrimaryInfant" w:hAnsi="SassoonPrimaryInfant"/>
                <w:sz w:val="24"/>
                <w:szCs w:val="24"/>
              </w:rPr>
              <w:t>structures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 how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 xml:space="preserve"> to find the weakest part of a structure (the corners).</w:t>
            </w:r>
          </w:p>
          <w:p w14:paraId="0408CC4D" w14:textId="77777777" w:rsidR="00A17FC9" w:rsidRDefault="00A17FC9" w:rsidP="00967F9B">
            <w:pPr>
              <w:pStyle w:val="TableParagraph"/>
              <w:ind w:left="0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</w:p>
          <w:p w14:paraId="67A9D787" w14:textId="77777777" w:rsidR="00A17FC9" w:rsidRDefault="00A17FC9" w:rsidP="00967F9B">
            <w:pPr>
              <w:pStyle w:val="TableParagraph"/>
              <w:ind w:left="0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</w:p>
          <w:p w14:paraId="131CC1CC" w14:textId="3B77E652" w:rsidR="00A17FC9" w:rsidRDefault="00A17FC9" w:rsidP="00967F9B">
            <w:pPr>
              <w:pStyle w:val="TableParagraph"/>
              <w:ind w:left="0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Introduce children to the World Expo using following link </w:t>
            </w:r>
            <w:hyperlink r:id="rId7" w:history="1">
              <w:r w:rsidRPr="001D6B3D">
                <w:rPr>
                  <w:rStyle w:val="Hyperlink"/>
                  <w:rFonts w:ascii="SassoonPrimaryInfant" w:hAnsi="SassoonPrimaryInfant"/>
                  <w:sz w:val="24"/>
                  <w:szCs w:val="24"/>
                </w:rPr>
                <w:t>https://video.link/w/juke</w:t>
              </w:r>
            </w:hyperlink>
            <w:r>
              <w:rPr>
                <w:rFonts w:ascii="SassoonPrimaryInfant" w:hAnsi="SassoonPrimaryInfant"/>
                <w:sz w:val="24"/>
                <w:szCs w:val="24"/>
              </w:rPr>
              <w:t xml:space="preserve"> then explain how they are going to make a ‘class expo’ of pavilions. Additional links as follows: </w:t>
            </w:r>
            <w:hyperlink r:id="rId8" w:tgtFrame="_blank" w:history="1">
              <w:r w:rsidRPr="00A17FC9">
                <w:rPr>
                  <w:rStyle w:val="Hyperlink"/>
                  <w:rFonts w:ascii="SassoonPrimaryInfant" w:hAnsi="SassoonPrimaryInfant"/>
                  <w:sz w:val="24"/>
                  <w:szCs w:val="24"/>
                </w:rPr>
                <w:t xml:space="preserve">The Crystal - Exhibition </w:t>
              </w:r>
              <w:proofErr w:type="spellStart"/>
              <w:r w:rsidRPr="00A17FC9">
                <w:rPr>
                  <w:rStyle w:val="Hyperlink"/>
                  <w:rFonts w:ascii="SassoonPrimaryInfant" w:hAnsi="SassoonPrimaryInfant"/>
                  <w:sz w:val="24"/>
                  <w:szCs w:val="24"/>
                </w:rPr>
                <w:t>centre</w:t>
              </w:r>
              <w:proofErr w:type="spellEnd"/>
            </w:hyperlink>
            <w:r w:rsidRPr="00A17FC9">
              <w:rPr>
                <w:rFonts w:ascii="SassoonPrimaryInfant" w:hAnsi="SassoonPrimaryInfant"/>
                <w:sz w:val="24"/>
                <w:szCs w:val="24"/>
              </w:rPr>
              <w:t> and </w:t>
            </w:r>
            <w:hyperlink r:id="rId9" w:tgtFrame="_blank" w:history="1">
              <w:r w:rsidRPr="00A17FC9">
                <w:rPr>
                  <w:rStyle w:val="Hyperlink"/>
                  <w:rFonts w:ascii="SassoonPrimaryInfant" w:hAnsi="SassoonPrimaryInfant"/>
                  <w:sz w:val="24"/>
                  <w:szCs w:val="24"/>
                </w:rPr>
                <w:t>The Beehive Pavilion at Kew Gardens</w:t>
              </w:r>
            </w:hyperlink>
            <w:r>
              <w:rPr>
                <w:rFonts w:ascii="SassoonPrimaryInfant" w:hAnsi="SassoonPrimaryInfant"/>
                <w:sz w:val="24"/>
                <w:szCs w:val="24"/>
              </w:rPr>
              <w:t xml:space="preserve"> to then lead on to a discussion to ensure that all children understand what a pavilion is </w:t>
            </w:r>
            <w:proofErr w:type="spellStart"/>
            <w:r>
              <w:rPr>
                <w:rFonts w:ascii="SassoonPrimaryInfant" w:hAnsi="SassoonPrimaryInfant"/>
                <w:sz w:val="24"/>
                <w:szCs w:val="24"/>
              </w:rPr>
              <w:t>eg</w:t>
            </w:r>
            <w:proofErr w:type="spellEnd"/>
            <w:r>
              <w:rPr>
                <w:rFonts w:ascii="SassoonPrimaryInfant" w:hAnsi="SassoonPrimaryInfant"/>
                <w:sz w:val="24"/>
                <w:szCs w:val="24"/>
              </w:rPr>
              <w:t xml:space="preserve"> what is a pavilion &amp; how might these structures have been built / constructed?</w:t>
            </w:r>
          </w:p>
          <w:p w14:paraId="7C7055EB" w14:textId="77777777" w:rsidR="00A17FC9" w:rsidRDefault="00A17FC9" w:rsidP="00967F9B">
            <w:pPr>
              <w:pStyle w:val="TableParagraph"/>
              <w:ind w:left="0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</w:p>
          <w:p w14:paraId="31296F10" w14:textId="2C079C93" w:rsidR="00A17FC9" w:rsidRDefault="00A17FC9" w:rsidP="00967F9B">
            <w:pPr>
              <w:pStyle w:val="TableParagraph"/>
              <w:ind w:left="0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Show Pupil Video: Frame Structures &amp; explain to children how they are going to create their own</w:t>
            </w:r>
            <w:r w:rsidR="00580372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580372" w:rsidRPr="00580372">
              <w:rPr>
                <w:rFonts w:ascii="SassoonPrimaryInfant" w:hAnsi="SassoonPrimaryInfant"/>
                <w:sz w:val="24"/>
                <w:szCs w:val="24"/>
              </w:rPr>
              <w:t>temporary frame structures using toothpicks, small sweets, mini marshmallows or small balls of modelling dough to hold the structure together</w:t>
            </w:r>
            <w:r w:rsidR="00580372">
              <w:rPr>
                <w:rFonts w:ascii="SassoonPrimaryInfant" w:hAnsi="SassoonPrimaryInfant"/>
                <w:sz w:val="24"/>
                <w:szCs w:val="24"/>
              </w:rPr>
              <w:t>. Take photos of their structures as these will be used to inform them in the design stage.</w:t>
            </w:r>
          </w:p>
          <w:p w14:paraId="7EA98094" w14:textId="77777777" w:rsidR="00967157" w:rsidRPr="0063465D" w:rsidRDefault="00967157" w:rsidP="00967F9B">
            <w:pPr>
              <w:pStyle w:val="TableParagraph"/>
              <w:ind w:left="0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</w:p>
          <w:p w14:paraId="4B3268D1" w14:textId="45A3E9BF" w:rsidR="00967157" w:rsidRPr="0063465D" w:rsidRDefault="00967157" w:rsidP="00A17FC9">
            <w:pPr>
              <w:pStyle w:val="TableParagraph"/>
              <w:ind w:left="164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 w:rsidRPr="00CD0525">
              <w:rPr>
                <w:rFonts w:ascii="SassoonPrimaryInfant" w:hAnsi="SassoonPrimaryInfant"/>
                <w:sz w:val="24"/>
                <w:szCs w:val="24"/>
              </w:rPr>
              <w:t>Vocab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:</w:t>
            </w:r>
            <w:r w:rsidR="0063465D" w:rsidRPr="0063465D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A17FC9" w:rsidRPr="00A17FC9">
              <w:rPr>
                <w:rFonts w:ascii="SassoonPrimaryInfant" w:hAnsi="SassoonPrimaryInfant"/>
                <w:sz w:val="24"/>
                <w:szCs w:val="24"/>
              </w:rPr>
              <w:t xml:space="preserve">3D shapes, cladding, design criteria, innovative, natural, reinforce, </w:t>
            </w:r>
            <w:r w:rsidR="00A17FC9">
              <w:rPr>
                <w:rFonts w:ascii="SassoonPrimaryInfant" w:hAnsi="SassoonPrimaryInfant"/>
                <w:sz w:val="24"/>
                <w:szCs w:val="24"/>
              </w:rPr>
              <w:t>pavilion, aesthetic</w:t>
            </w:r>
            <w:r w:rsidR="00F93710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</w:tc>
      </w:tr>
    </w:tbl>
    <w:p w14:paraId="604A0B03" w14:textId="77777777" w:rsidR="00FB6472" w:rsidRPr="0063465D" w:rsidRDefault="00FB6472" w:rsidP="001E200E">
      <w:pPr>
        <w:jc w:val="both"/>
        <w:rPr>
          <w:rFonts w:ascii="SassoonPrimaryInfant" w:hAnsi="SassoonPrimaryInfant"/>
        </w:rPr>
        <w:sectPr w:rsidR="00FB6472" w:rsidRPr="0063465D">
          <w:headerReference w:type="default" r:id="rId10"/>
          <w:footerReference w:type="default" r:id="rId11"/>
          <w:type w:val="continuous"/>
          <w:pgSz w:w="11910" w:h="16840"/>
          <w:pgMar w:top="1420" w:right="1220" w:bottom="960" w:left="1220" w:header="708" w:footer="773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FB6472" w:rsidRPr="0063465D" w14:paraId="5BC46718" w14:textId="77777777" w:rsidTr="001E200E">
        <w:trPr>
          <w:trHeight w:val="1040"/>
        </w:trPr>
        <w:tc>
          <w:tcPr>
            <w:tcW w:w="9244" w:type="dxa"/>
          </w:tcPr>
          <w:p w14:paraId="34C1FF87" w14:textId="2E78A5DC" w:rsidR="00FB6472" w:rsidRPr="0063465D" w:rsidRDefault="00741745" w:rsidP="001E200E">
            <w:pPr>
              <w:pStyle w:val="TableParagraph"/>
              <w:ind w:left="107" w:firstLine="0"/>
              <w:rPr>
                <w:rFonts w:ascii="SassoonPrimaryInfant" w:hAnsi="SassoonPrimaryInfant"/>
                <w:spacing w:val="-5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Session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2:</w:t>
            </w:r>
            <w:r w:rsidR="00967157"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="00F93710">
              <w:rPr>
                <w:rFonts w:ascii="SassoonPrimaryInfant" w:hAnsi="SassoonPrimaryInfant"/>
                <w:spacing w:val="-5"/>
                <w:sz w:val="24"/>
                <w:szCs w:val="24"/>
              </w:rPr>
              <w:t>Designing a structure.</w:t>
            </w:r>
          </w:p>
          <w:p w14:paraId="20B87527" w14:textId="285361FF" w:rsidR="00FB6472" w:rsidRDefault="001E200E" w:rsidP="001E200E">
            <w:pPr>
              <w:pStyle w:val="TableParagraph"/>
              <w:spacing w:before="12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CD0525">
              <w:rPr>
                <w:rFonts w:ascii="SassoonPrimaryInfant" w:hAnsi="SassoonPrimaryInfant"/>
                <w:sz w:val="24"/>
                <w:szCs w:val="24"/>
              </w:rPr>
              <w:t xml:space="preserve">LO: </w:t>
            </w:r>
            <w:r w:rsidRPr="001E200E">
              <w:rPr>
                <w:rFonts w:ascii="SassoonPrimaryInfant" w:hAnsi="SassoonPrimaryInfant"/>
                <w:sz w:val="24"/>
                <w:szCs w:val="24"/>
              </w:rPr>
              <w:t xml:space="preserve">To </w:t>
            </w:r>
            <w:r w:rsidR="00F93710">
              <w:rPr>
                <w:rFonts w:ascii="SassoonPrimaryInfant" w:hAnsi="SassoonPrimaryInfant"/>
                <w:sz w:val="24"/>
                <w:szCs w:val="24"/>
              </w:rPr>
              <w:t>design a structure.</w:t>
            </w:r>
          </w:p>
          <w:p w14:paraId="34BF9A42" w14:textId="77777777" w:rsidR="00C24CE0" w:rsidRDefault="00C24CE0" w:rsidP="001E200E">
            <w:pPr>
              <w:pStyle w:val="TableParagraph"/>
              <w:spacing w:before="12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784AB113" w14:textId="39237F7D" w:rsidR="00F93710" w:rsidRPr="00F93710" w:rsidRDefault="00F93710" w:rsidP="00F93710">
            <w:pPr>
              <w:pStyle w:val="TableParagraph"/>
              <w:spacing w:before="12"/>
              <w:ind w:left="0" w:firstLine="22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Work through Recap &amp; Recall to remind children of pavilions &amp; how they are structured. Explain how they are today going to design their pavilion based on </w:t>
            </w:r>
            <w:proofErr w:type="gramStart"/>
            <w:r>
              <w:rPr>
                <w:rFonts w:ascii="SassoonPrimaryInfant" w:hAnsi="SassoonPrimaryInfant"/>
                <w:sz w:val="24"/>
                <w:szCs w:val="24"/>
              </w:rPr>
              <w:t>a specific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 xml:space="preserve"> design </w:t>
            </w:r>
            <w:proofErr w:type="gramStart"/>
            <w:r>
              <w:rPr>
                <w:rFonts w:ascii="SassoonPrimaryInfant" w:hAnsi="SassoonPrimaryInfant"/>
                <w:sz w:val="24"/>
                <w:szCs w:val="24"/>
              </w:rPr>
              <w:t>criteria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 xml:space="preserve">. Discuss each point on their design brief with a focus on the two final points by discussing </w:t>
            </w:r>
            <w:r w:rsidRPr="00F93710">
              <w:rPr>
                <w:rFonts w:ascii="SassoonPrimaryInfant" w:hAnsi="SassoonPrimaryInfant"/>
                <w:sz w:val="24"/>
                <w:szCs w:val="24"/>
              </w:rPr>
              <w:t xml:space="preserve">their </w:t>
            </w:r>
            <w:r w:rsidR="00AA61A1">
              <w:rPr>
                <w:rFonts w:ascii="SassoonPrimaryInfant" w:hAnsi="SassoonPrimaryInfant"/>
                <w:sz w:val="24"/>
                <w:szCs w:val="24"/>
              </w:rPr>
              <w:t>‘tar</w:t>
            </w:r>
            <w:r w:rsidRPr="00F93710">
              <w:rPr>
                <w:rFonts w:ascii="SassoonPrimaryInfant" w:hAnsi="SassoonPrimaryInfant"/>
                <w:sz w:val="24"/>
                <w:szCs w:val="24"/>
              </w:rPr>
              <w:t>get audience</w:t>
            </w:r>
            <w:r w:rsidR="00AA61A1">
              <w:rPr>
                <w:rFonts w:ascii="SassoonPrimaryInfant" w:hAnsi="SassoonPrimaryInfant"/>
                <w:sz w:val="24"/>
                <w:szCs w:val="24"/>
              </w:rPr>
              <w:t xml:space="preserve">’, ensure children </w:t>
            </w:r>
            <w:proofErr w:type="spellStart"/>
            <w:r w:rsidR="00AA61A1">
              <w:rPr>
                <w:rFonts w:ascii="SassoonPrimaryInfant" w:hAnsi="SassoonPrimaryInfant"/>
                <w:sz w:val="24"/>
                <w:szCs w:val="24"/>
              </w:rPr>
              <w:t>recognise</w:t>
            </w:r>
            <w:proofErr w:type="spellEnd"/>
            <w:r w:rsidR="00AA61A1">
              <w:rPr>
                <w:rFonts w:ascii="SassoonPrimaryInfant" w:hAnsi="SassoonPrimaryInfant"/>
                <w:sz w:val="24"/>
                <w:szCs w:val="24"/>
              </w:rPr>
              <w:t xml:space="preserve"> what this term means then allow them to decide on their own target audience.</w:t>
            </w:r>
          </w:p>
          <w:p w14:paraId="64782C19" w14:textId="77777777" w:rsidR="00F93710" w:rsidRPr="00F93710" w:rsidRDefault="00F93710" w:rsidP="00F93710">
            <w:pPr>
              <w:pStyle w:val="TableParagraph"/>
              <w:spacing w:before="12"/>
              <w:rPr>
                <w:rFonts w:ascii="SassoonPrimaryInfant" w:hAnsi="SassoonPrimaryInfant"/>
                <w:sz w:val="24"/>
                <w:szCs w:val="24"/>
              </w:rPr>
            </w:pPr>
          </w:p>
          <w:p w14:paraId="7D068738" w14:textId="7140A135" w:rsidR="00F93710" w:rsidRDefault="00F93710" w:rsidP="00F93710">
            <w:pPr>
              <w:pStyle w:val="TableParagraph"/>
              <w:spacing w:before="12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  <w:r w:rsidRPr="00F93710">
              <w:rPr>
                <w:rFonts w:ascii="SassoonPrimaryInfant" w:hAnsi="SassoonPrimaryInfant"/>
                <w:sz w:val="24"/>
                <w:szCs w:val="24"/>
              </w:rPr>
              <w:t xml:space="preserve">Ask the children to think of ideas (e.g. nature, patterns, </w:t>
            </w:r>
            <w:proofErr w:type="spellStart"/>
            <w:r w:rsidRPr="00F93710">
              <w:rPr>
                <w:rFonts w:ascii="SassoonPrimaryInfant" w:hAnsi="SassoonPrimaryInfant"/>
                <w:sz w:val="24"/>
                <w:szCs w:val="24"/>
              </w:rPr>
              <w:t>colours</w:t>
            </w:r>
            <w:proofErr w:type="spellEnd"/>
            <w:r w:rsidRPr="00F93710">
              <w:rPr>
                <w:rFonts w:ascii="SassoonPrimaryInfant" w:hAnsi="SassoonPrimaryInfant"/>
                <w:sz w:val="24"/>
                <w:szCs w:val="24"/>
              </w:rPr>
              <w:t>, shapes in nature, animals, insects, weather, landscape, flowers, fire, sea life, rivers, wildlife, etc.) to inform their design brief. Ask them to consider themes such as a topic they have done this year or their best moment in school (e.g., Egyptian pyramids, rainforest canopy, etc.).</w:t>
            </w:r>
          </w:p>
          <w:p w14:paraId="76C85282" w14:textId="77777777" w:rsidR="00AA61A1" w:rsidRDefault="00AA61A1" w:rsidP="00F93710">
            <w:pPr>
              <w:pStyle w:val="TableParagraph"/>
              <w:spacing w:before="12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6F90CEB7" w14:textId="37B68327" w:rsidR="00F93710" w:rsidRDefault="00AA61A1" w:rsidP="00AA61A1">
            <w:pPr>
              <w:pStyle w:val="TableParagraph"/>
              <w:spacing w:before="12"/>
              <w:ind w:left="0" w:firstLine="22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Using photos from the previous lesson, children are to complete their design </w:t>
            </w:r>
            <w:proofErr w:type="gramStart"/>
            <w:r>
              <w:rPr>
                <w:rFonts w:ascii="SassoonPrimaryInfant" w:hAnsi="SassoonPrimaryInfant"/>
                <w:sz w:val="24"/>
                <w:szCs w:val="24"/>
              </w:rPr>
              <w:t>brief</w:t>
            </w:r>
            <w:r w:rsidR="002F4A9A">
              <w:rPr>
                <w:rFonts w:ascii="SassoonPrimaryInfant" w:hAnsi="SassoonPrimaryInfant"/>
                <w:sz w:val="24"/>
                <w:szCs w:val="24"/>
              </w:rPr>
              <w:t xml:space="preserve">,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ensure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 xml:space="preserve"> they </w:t>
            </w:r>
            <w:proofErr w:type="gramStart"/>
            <w:r>
              <w:rPr>
                <w:rFonts w:ascii="SassoonPrimaryInfant" w:hAnsi="SassoonPrimaryInfant"/>
                <w:sz w:val="24"/>
                <w:szCs w:val="24"/>
              </w:rPr>
              <w:t>consider;</w:t>
            </w:r>
            <w:proofErr w:type="gramEnd"/>
            <w:r w:rsidR="002F4A9A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>
              <w:rPr>
                <w:rFonts w:ascii="SassoonPrimaryInfant" w:hAnsi="SassoonPrimaryInfant"/>
                <w:sz w:val="24"/>
                <w:szCs w:val="24"/>
              </w:rPr>
              <w:t>t</w:t>
            </w:r>
            <w:r w:rsidRPr="00AA61A1">
              <w:rPr>
                <w:rFonts w:ascii="SassoonPrimaryInfant" w:hAnsi="SassoonPrimaryInfant"/>
                <w:sz w:val="24"/>
                <w:szCs w:val="24"/>
              </w:rPr>
              <w:t>he properties of stable structures</w:t>
            </w:r>
            <w:r>
              <w:rPr>
                <w:rFonts w:ascii="SassoonPrimaryInfant" w:hAnsi="SassoonPrimaryInfant"/>
                <w:sz w:val="24"/>
                <w:szCs w:val="24"/>
              </w:rPr>
              <w:t>, how</w:t>
            </w:r>
            <w:r w:rsidRPr="00AA61A1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AA61A1">
              <w:rPr>
                <w:rFonts w:ascii="SassoonPrimaryInfant" w:hAnsi="SassoonPrimaryInfant"/>
                <w:sz w:val="24"/>
                <w:szCs w:val="24"/>
              </w:rPr>
              <w:t>to reinforce corners</w:t>
            </w:r>
            <w:r>
              <w:rPr>
                <w:rFonts w:ascii="SassoonPrimaryInfant" w:hAnsi="SassoonPrimaryInfant"/>
                <w:sz w:val="24"/>
                <w:szCs w:val="24"/>
              </w:rPr>
              <w:t>, if their</w:t>
            </w:r>
            <w:r w:rsidRPr="00AA61A1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AA61A1">
              <w:rPr>
                <w:rFonts w:ascii="SassoonPrimaryInfant" w:hAnsi="SassoonPrimaryInfant"/>
                <w:sz w:val="24"/>
                <w:szCs w:val="24"/>
              </w:rPr>
              <w:t>design matches the theme noted in the design criteri</w:t>
            </w:r>
            <w:r>
              <w:rPr>
                <w:rFonts w:ascii="SassoonPrimaryInfant" w:hAnsi="SassoonPrimaryInfant"/>
                <w:sz w:val="24"/>
                <w:szCs w:val="24"/>
              </w:rPr>
              <w:t>a, how it appeals to their target audience &amp; which materials &amp; tools they will need.</w:t>
            </w:r>
          </w:p>
          <w:p w14:paraId="29AC1C16" w14:textId="77777777" w:rsidR="00F93710" w:rsidRDefault="00F93710" w:rsidP="001E200E">
            <w:pPr>
              <w:pStyle w:val="TableParagraph"/>
              <w:ind w:left="107" w:firstLine="57"/>
              <w:rPr>
                <w:rFonts w:ascii="SassoonPrimaryInfant" w:hAnsi="SassoonPrimaryInfant"/>
                <w:sz w:val="24"/>
                <w:szCs w:val="24"/>
              </w:rPr>
            </w:pPr>
          </w:p>
          <w:p w14:paraId="5F730CF1" w14:textId="1DAC8979" w:rsidR="00FB6472" w:rsidRPr="0063465D" w:rsidRDefault="00741745" w:rsidP="001E200E">
            <w:pPr>
              <w:pStyle w:val="TableParagraph"/>
              <w:ind w:left="107" w:firstLine="57"/>
              <w:rPr>
                <w:rFonts w:ascii="SassoonPrimaryInfant" w:hAnsi="SassoonPrimaryInfant"/>
                <w:spacing w:val="-7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Vocab: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F93710" w:rsidRPr="00F93710">
              <w:rPr>
                <w:rFonts w:ascii="SassoonPrimaryInfant" w:hAnsi="SassoonPrimaryInfant"/>
                <w:spacing w:val="-7"/>
                <w:sz w:val="24"/>
                <w:szCs w:val="24"/>
              </w:rPr>
              <w:t>design criteria, innovative, natural, reinforce, pavilion, aesthetic,</w:t>
            </w:r>
            <w:r w:rsidR="00F93710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inspiration, structure, target audience,</w:t>
            </w:r>
          </w:p>
        </w:tc>
      </w:tr>
      <w:tr w:rsidR="00FB6472" w:rsidRPr="0063465D" w14:paraId="16A2DE7A" w14:textId="77777777" w:rsidTr="001E200E">
        <w:trPr>
          <w:trHeight w:val="1098"/>
        </w:trPr>
        <w:tc>
          <w:tcPr>
            <w:tcW w:w="9244" w:type="dxa"/>
          </w:tcPr>
          <w:p w14:paraId="18B3F2FD" w14:textId="24A1400D" w:rsidR="00FB6472" w:rsidRPr="0063465D" w:rsidRDefault="00741745" w:rsidP="001E200E">
            <w:pPr>
              <w:pStyle w:val="TableParagraph"/>
              <w:spacing w:before="1"/>
              <w:ind w:left="107" w:firstLine="0"/>
              <w:rPr>
                <w:rFonts w:ascii="SassoonPrimaryInfant" w:hAnsi="SassoonPrimaryInfant"/>
                <w:spacing w:val="-5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Session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3:</w:t>
            </w:r>
            <w:r w:rsidR="00967157"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="000E6446">
              <w:rPr>
                <w:rFonts w:ascii="SassoonPrimaryInfant" w:hAnsi="SassoonPrimaryInfant"/>
                <w:spacing w:val="-5"/>
                <w:sz w:val="24"/>
                <w:szCs w:val="24"/>
              </w:rPr>
              <w:t>Pavillion frames.</w:t>
            </w:r>
          </w:p>
          <w:p w14:paraId="10C0464E" w14:textId="14B0A94A" w:rsidR="001E200E" w:rsidRDefault="00CD0525" w:rsidP="001E200E">
            <w:pPr>
              <w:pStyle w:val="TableParagraph"/>
              <w:spacing w:before="1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LO: </w:t>
            </w:r>
            <w:r w:rsidR="00967157" w:rsidRPr="0063465D">
              <w:rPr>
                <w:rFonts w:ascii="SassoonPrimaryInfant" w:hAnsi="SassoonPrimaryInfant"/>
                <w:sz w:val="24"/>
                <w:szCs w:val="24"/>
              </w:rPr>
              <w:t xml:space="preserve">To </w:t>
            </w:r>
            <w:r w:rsidR="000E6446">
              <w:rPr>
                <w:rFonts w:ascii="SassoonPrimaryInfant" w:hAnsi="SassoonPrimaryInfant"/>
                <w:sz w:val="24"/>
                <w:szCs w:val="24"/>
              </w:rPr>
              <w:t>build</w:t>
            </w:r>
            <w:r w:rsidR="001E200E" w:rsidRPr="001E200E">
              <w:rPr>
                <w:rFonts w:ascii="SassoonPrimaryInfant" w:hAnsi="SassoonPrimaryInfant"/>
                <w:sz w:val="24"/>
                <w:szCs w:val="24"/>
              </w:rPr>
              <w:t xml:space="preserve"> a </w:t>
            </w:r>
            <w:r w:rsidR="000E6446">
              <w:rPr>
                <w:rFonts w:ascii="SassoonPrimaryInfant" w:hAnsi="SassoonPrimaryInfant"/>
                <w:sz w:val="24"/>
                <w:szCs w:val="24"/>
              </w:rPr>
              <w:t xml:space="preserve">frame </w:t>
            </w:r>
            <w:r w:rsidR="001E200E" w:rsidRPr="001E200E">
              <w:rPr>
                <w:rFonts w:ascii="SassoonPrimaryInfant" w:hAnsi="SassoonPrimaryInfant"/>
                <w:sz w:val="24"/>
                <w:szCs w:val="24"/>
              </w:rPr>
              <w:t>structure</w:t>
            </w:r>
            <w:r w:rsidR="000E6446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3D056A8A" w14:textId="77777777" w:rsidR="000E6446" w:rsidRDefault="000E6446" w:rsidP="001E200E">
            <w:pPr>
              <w:pStyle w:val="TableParagraph"/>
              <w:spacing w:before="1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6D0C5CB9" w14:textId="62A2CFB8" w:rsidR="000E6446" w:rsidRDefault="000E6446" w:rsidP="001E200E">
            <w:pPr>
              <w:pStyle w:val="TableParagraph"/>
              <w:spacing w:before="1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Work through Recap &amp; Recall </w:t>
            </w:r>
            <w:proofErr w:type="gramStart"/>
            <w:r>
              <w:rPr>
                <w:rFonts w:ascii="SassoonPrimaryInfant" w:hAnsi="SassoonPrimaryInfant"/>
                <w:sz w:val="24"/>
                <w:szCs w:val="24"/>
              </w:rPr>
              <w:t>to reinforce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 xml:space="preserve"> vocabulary.</w:t>
            </w:r>
          </w:p>
          <w:p w14:paraId="17138AF4" w14:textId="2304D531" w:rsidR="000E6446" w:rsidRDefault="000E6446" w:rsidP="005F7EA1">
            <w:pPr>
              <w:pStyle w:val="TableParagraph"/>
              <w:spacing w:before="1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Model how to develop their structures from the first lesson </w:t>
            </w:r>
            <w:r w:rsidR="005F7EA1">
              <w:rPr>
                <w:rFonts w:ascii="SassoonPrimaryInfant" w:hAnsi="SassoonPrimaryInfant"/>
                <w:sz w:val="24"/>
                <w:szCs w:val="24"/>
              </w:rPr>
              <w:t>by using</w:t>
            </w:r>
            <w:r w:rsidR="005F7EA1" w:rsidRPr="000E6446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5F7EA1" w:rsidRPr="000E6446">
              <w:rPr>
                <w:rFonts w:ascii="SassoonPrimaryInfant" w:hAnsi="SassoonPrimaryInfant"/>
                <w:sz w:val="24"/>
                <w:szCs w:val="24"/>
              </w:rPr>
              <w:t xml:space="preserve">more sophisticated, permanent construction techniques such as matchsticks, </w:t>
            </w:r>
            <w:proofErr w:type="spellStart"/>
            <w:r w:rsidR="005F7EA1" w:rsidRPr="000E6446">
              <w:rPr>
                <w:rFonts w:ascii="SassoonPrimaryInfant" w:hAnsi="SassoonPrimaryInfant"/>
                <w:sz w:val="24"/>
                <w:szCs w:val="24"/>
              </w:rPr>
              <w:t>lolly</w:t>
            </w:r>
            <w:proofErr w:type="spellEnd"/>
            <w:r w:rsidR="005F7EA1" w:rsidRPr="000E6446">
              <w:rPr>
                <w:rFonts w:ascii="SassoonPrimaryInfant" w:hAnsi="SassoonPrimaryInfant"/>
                <w:sz w:val="24"/>
                <w:szCs w:val="24"/>
              </w:rPr>
              <w:t xml:space="preserve"> sticks,</w:t>
            </w:r>
            <w:r w:rsidR="005F7EA1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0E6446">
              <w:rPr>
                <w:rFonts w:ascii="SassoonPrimaryInfant" w:hAnsi="SassoonPrimaryInfant"/>
                <w:sz w:val="24"/>
                <w:szCs w:val="24"/>
              </w:rPr>
              <w:t xml:space="preserve">toothpicks, straws, pipe </w:t>
            </w:r>
            <w:r w:rsidRPr="000E6446">
              <w:rPr>
                <w:rFonts w:ascii="SassoonPrimaryInfant" w:hAnsi="SassoonPrimaryInfant"/>
                <w:sz w:val="24"/>
                <w:szCs w:val="24"/>
              </w:rPr>
              <w:lastRenderedPageBreak/>
              <w:t>cleaners, card corners and glue guns or PVA glu</w:t>
            </w:r>
            <w:r w:rsidR="005F7EA1">
              <w:rPr>
                <w:rFonts w:ascii="SassoonPrimaryInfant" w:hAnsi="SassoonPrimaryInfant"/>
                <w:sz w:val="24"/>
                <w:szCs w:val="24"/>
              </w:rPr>
              <w:t xml:space="preserve">e. Remind children how to construct a stable structure by </w:t>
            </w:r>
            <w:proofErr w:type="gramStart"/>
            <w:r w:rsidR="005F7EA1">
              <w:rPr>
                <w:rFonts w:ascii="SassoonPrimaryInfant" w:hAnsi="SassoonPrimaryInfant"/>
                <w:sz w:val="24"/>
                <w:szCs w:val="24"/>
              </w:rPr>
              <w:t>discussion</w:t>
            </w:r>
            <w:proofErr w:type="gramEnd"/>
            <w:r w:rsidR="005F7EA1">
              <w:rPr>
                <w:rFonts w:ascii="SassoonPrimaryInfant" w:hAnsi="SassoonPrimaryInfant"/>
                <w:sz w:val="24"/>
                <w:szCs w:val="24"/>
              </w:rPr>
              <w:t xml:space="preserve"> what a </w:t>
            </w:r>
            <w:r w:rsidR="005F7EA1" w:rsidRPr="005F7EA1">
              <w:rPr>
                <w:rFonts w:ascii="SassoonPrimaryInfant" w:hAnsi="SassoonPrimaryInfant"/>
                <w:sz w:val="24"/>
                <w:szCs w:val="24"/>
              </w:rPr>
              <w:t>well-made structure might look like</w:t>
            </w:r>
            <w:r w:rsidR="005F7EA1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5F7EA1" w:rsidRPr="005F7EA1">
              <w:rPr>
                <w:rFonts w:ascii="SassoonPrimaryInfant" w:hAnsi="SassoonPrimaryInfant"/>
                <w:sz w:val="24"/>
                <w:szCs w:val="24"/>
              </w:rPr>
              <w:t>(</w:t>
            </w:r>
            <w:r w:rsidR="005F7EA1">
              <w:rPr>
                <w:rFonts w:ascii="SassoonPrimaryInfant" w:hAnsi="SassoonPrimaryInfant"/>
                <w:sz w:val="24"/>
                <w:szCs w:val="24"/>
              </w:rPr>
              <w:t>n</w:t>
            </w:r>
            <w:r w:rsidR="005F7EA1" w:rsidRPr="005F7EA1">
              <w:rPr>
                <w:rFonts w:ascii="SassoonPrimaryInfant" w:hAnsi="SassoonPrimaryInfant"/>
                <w:sz w:val="24"/>
                <w:szCs w:val="24"/>
              </w:rPr>
              <w:t>eat, strong joints and accurate angles)</w:t>
            </w:r>
            <w:r w:rsidR="005F7EA1">
              <w:rPr>
                <w:rFonts w:ascii="SassoonPrimaryInfant" w:hAnsi="SassoonPrimaryInfant"/>
                <w:sz w:val="24"/>
                <w:szCs w:val="24"/>
              </w:rPr>
              <w:t xml:space="preserve">, why including corner triangles may lead to a stable structure. </w:t>
            </w:r>
          </w:p>
          <w:p w14:paraId="6B2C767D" w14:textId="77777777" w:rsidR="005F7EA1" w:rsidRDefault="005F7EA1" w:rsidP="005F7EA1">
            <w:pPr>
              <w:pStyle w:val="TableParagraph"/>
              <w:spacing w:before="1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72482D06" w14:textId="7E9FF2D1" w:rsidR="001E200E" w:rsidRDefault="005F7EA1" w:rsidP="005F7EA1">
            <w:pPr>
              <w:pStyle w:val="TableParagraph"/>
              <w:spacing w:before="1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Children to then use their design sheet to build their pavilion.</w:t>
            </w:r>
          </w:p>
          <w:p w14:paraId="5BF82739" w14:textId="77777777" w:rsidR="00F17E2B" w:rsidRDefault="00F17E2B" w:rsidP="001E200E">
            <w:pPr>
              <w:pStyle w:val="TableParagraph"/>
              <w:spacing w:before="1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624F48A5" w14:textId="570ADBCF" w:rsidR="00FB6472" w:rsidRPr="00737637" w:rsidRDefault="00741745" w:rsidP="00737637">
            <w:pPr>
              <w:pStyle w:val="TableParagraph"/>
              <w:spacing w:before="1"/>
              <w:ind w:left="0" w:firstLine="0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 w:rsidRPr="00F17E2B">
              <w:rPr>
                <w:rFonts w:ascii="SassoonPrimaryInfant" w:hAnsi="SassoonPrimaryInfant"/>
                <w:sz w:val="24"/>
                <w:szCs w:val="24"/>
              </w:rPr>
              <w:t>Vocab:</w:t>
            </w:r>
            <w:r w:rsidR="0063465D" w:rsidRPr="00F17E2B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0E6446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frame </w:t>
            </w:r>
            <w:r w:rsidR="00F17E2B">
              <w:rPr>
                <w:rFonts w:ascii="SassoonPrimaryInfant" w:hAnsi="SassoonPrimaryInfant"/>
                <w:sz w:val="24"/>
                <w:szCs w:val="24"/>
                <w:lang w:val="en-GB"/>
              </w:rPr>
              <w:t>structure</w:t>
            </w:r>
            <w:r w:rsidR="000E6446">
              <w:rPr>
                <w:rFonts w:ascii="SassoonPrimaryInfant" w:hAnsi="SassoonPrimaryInfant"/>
                <w:sz w:val="24"/>
                <w:szCs w:val="24"/>
                <w:lang w:val="en-GB"/>
              </w:rPr>
              <w:t>, reinforce, stable.</w:t>
            </w:r>
          </w:p>
        </w:tc>
      </w:tr>
      <w:tr w:rsidR="00FB6472" w:rsidRPr="0063465D" w14:paraId="0E842386" w14:textId="77777777" w:rsidTr="00737637">
        <w:trPr>
          <w:trHeight w:val="1174"/>
        </w:trPr>
        <w:tc>
          <w:tcPr>
            <w:tcW w:w="9244" w:type="dxa"/>
          </w:tcPr>
          <w:p w14:paraId="013D9D74" w14:textId="7349E20A" w:rsidR="00FB6472" w:rsidRPr="0063465D" w:rsidRDefault="00741745" w:rsidP="001E200E">
            <w:pPr>
              <w:pStyle w:val="TableParagraph"/>
              <w:ind w:left="107" w:firstLine="0"/>
              <w:rPr>
                <w:rFonts w:ascii="SassoonPrimaryInfant" w:hAnsi="SassoonPrimaryInfant"/>
                <w:spacing w:val="-5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lastRenderedPageBreak/>
              <w:t>Session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4:</w:t>
            </w:r>
            <w:r w:rsidR="00967157"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="008073C6">
              <w:rPr>
                <w:rFonts w:ascii="SassoonPrimaryInfant" w:hAnsi="SassoonPrimaryInfant"/>
                <w:spacing w:val="-5"/>
                <w:sz w:val="24"/>
                <w:szCs w:val="24"/>
              </w:rPr>
              <w:t>Pavillion cladding.</w:t>
            </w:r>
          </w:p>
          <w:p w14:paraId="2ABA5470" w14:textId="6D3EA8CA" w:rsidR="00967157" w:rsidRDefault="001E200E" w:rsidP="001E200E">
            <w:pPr>
              <w:pStyle w:val="TableParagraph"/>
              <w:ind w:left="0" w:firstLine="0"/>
              <w:rPr>
                <w:rFonts w:ascii="SassoonPrimaryInfant" w:hAnsi="SassoonPrimaryInfant"/>
                <w:spacing w:val="-7"/>
                <w:sz w:val="24"/>
                <w:szCs w:val="24"/>
              </w:rPr>
            </w:pPr>
            <w:r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CD0525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LO: </w:t>
            </w:r>
            <w:r w:rsidRPr="001E200E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To </w:t>
            </w:r>
            <w:r w:rsidR="008073C6">
              <w:rPr>
                <w:rFonts w:ascii="SassoonPrimaryInfant" w:hAnsi="SassoonPrimaryInfant"/>
                <w:spacing w:val="-7"/>
                <w:sz w:val="24"/>
                <w:szCs w:val="24"/>
              </w:rPr>
              <w:t>add cladding to a frame</w:t>
            </w:r>
            <w:r w:rsidRPr="001E200E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structure</w:t>
            </w:r>
            <w:r w:rsidR="008073C6">
              <w:rPr>
                <w:rFonts w:ascii="SassoonPrimaryInfant" w:hAnsi="SassoonPrimaryInfant"/>
                <w:spacing w:val="-7"/>
                <w:sz w:val="24"/>
                <w:szCs w:val="24"/>
              </w:rPr>
              <w:t>.</w:t>
            </w:r>
          </w:p>
          <w:p w14:paraId="732518B9" w14:textId="77777777" w:rsidR="008F749C" w:rsidRDefault="008F749C" w:rsidP="001E200E">
            <w:pPr>
              <w:pStyle w:val="TableParagraph"/>
              <w:ind w:left="0" w:firstLine="0"/>
              <w:rPr>
                <w:rFonts w:ascii="SassoonPrimaryInfant" w:hAnsi="SassoonPrimaryInfant"/>
                <w:spacing w:val="-7"/>
                <w:sz w:val="24"/>
                <w:szCs w:val="24"/>
              </w:rPr>
            </w:pPr>
          </w:p>
          <w:p w14:paraId="35CB6B30" w14:textId="5CDC098E" w:rsidR="008F749C" w:rsidRDefault="00410ED7" w:rsidP="00410ED7">
            <w:pPr>
              <w:pStyle w:val="TableParagraph"/>
              <w:tabs>
                <w:tab w:val="left" w:pos="22"/>
              </w:tabs>
              <w:ind w:left="22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Work through Recap &amp; Recall to address any misconceptions surrounding corners then explain that they are going to complete their frame structures by adding cladding to them. </w:t>
            </w:r>
            <w:r w:rsidRPr="00410ED7">
              <w:rPr>
                <w:rFonts w:ascii="SassoonPrimaryInfant" w:hAnsi="SassoonPrimaryInfant"/>
                <w:sz w:val="24"/>
                <w:szCs w:val="24"/>
              </w:rPr>
              <w:t xml:space="preserve">Explain </w:t>
            </w:r>
            <w:r>
              <w:rPr>
                <w:rFonts w:ascii="SassoonPrimaryInfant" w:hAnsi="SassoonPrimaryInfant"/>
                <w:sz w:val="24"/>
                <w:szCs w:val="24"/>
              </w:rPr>
              <w:t>how</w:t>
            </w:r>
            <w:r w:rsidRPr="00410ED7">
              <w:rPr>
                <w:rFonts w:ascii="SassoonPrimaryInfant" w:hAnsi="SassoonPrimaryInfant"/>
                <w:sz w:val="24"/>
                <w:szCs w:val="24"/>
              </w:rPr>
              <w:t xml:space="preserve"> cladding can be applied for different effects: to enclose a space, create barriers, open a space up and play with light, shadows and patterns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  <w:r>
              <w:t xml:space="preserve"> </w:t>
            </w:r>
            <w:r w:rsidRPr="00410ED7">
              <w:rPr>
                <w:rFonts w:ascii="SassoonPrimaryInfant" w:hAnsi="SassoonPrimaryInfant"/>
                <w:sz w:val="24"/>
                <w:szCs w:val="24"/>
              </w:rPr>
              <w:t>Give each child a small sheet of paper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then a</w:t>
            </w:r>
            <w:r w:rsidRPr="00410ED7">
              <w:rPr>
                <w:rFonts w:ascii="SassoonPrimaryInfant" w:hAnsi="SassoonPrimaryInfant"/>
                <w:sz w:val="24"/>
                <w:szCs w:val="24"/>
              </w:rPr>
              <w:t>sk half the class to scrunch the paper up as tightly as possible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whilst </w:t>
            </w:r>
            <w:r w:rsidRPr="00410ED7">
              <w:rPr>
                <w:rFonts w:ascii="SassoonPrimaryInfant" w:hAnsi="SassoonPrimaryInfant"/>
                <w:sz w:val="24"/>
                <w:szCs w:val="24"/>
              </w:rPr>
              <w:t xml:space="preserve">the other half </w:t>
            </w:r>
            <w:proofErr w:type="gramStart"/>
            <w:r w:rsidRPr="00410ED7">
              <w:rPr>
                <w:rFonts w:ascii="SassoonPrimaryInfant" w:hAnsi="SassoonPrimaryInfant"/>
                <w:sz w:val="24"/>
                <w:szCs w:val="24"/>
              </w:rPr>
              <w:t>to create</w:t>
            </w:r>
            <w:proofErr w:type="gramEnd"/>
            <w:r w:rsidRPr="00410ED7">
              <w:rPr>
                <w:rFonts w:ascii="SassoonPrimaryInfant" w:hAnsi="SassoonPrimaryInfant"/>
                <w:sz w:val="24"/>
                <w:szCs w:val="24"/>
              </w:rPr>
              <w:t xml:space="preserve"> a </w:t>
            </w:r>
            <w:proofErr w:type="gramStart"/>
            <w:r w:rsidRPr="00410ED7">
              <w:rPr>
                <w:rFonts w:ascii="SassoonPrimaryInfant" w:hAnsi="SassoonPrimaryInfant"/>
                <w:sz w:val="24"/>
                <w:szCs w:val="24"/>
              </w:rPr>
              <w:t>zig-zag</w:t>
            </w:r>
            <w:proofErr w:type="gramEnd"/>
            <w:r w:rsidRPr="00410ED7">
              <w:rPr>
                <w:rFonts w:ascii="SassoonPrimaryInfant" w:hAnsi="SassoonPrimaryInfant"/>
                <w:sz w:val="24"/>
                <w:szCs w:val="24"/>
              </w:rPr>
              <w:t xml:space="preserve"> through folds and creases. Ask the children to open the sheets and flatten them to see the different </w:t>
            </w:r>
            <w:proofErr w:type="gramStart"/>
            <w:r w:rsidRPr="00410ED7">
              <w:rPr>
                <w:rFonts w:ascii="SassoonPrimaryInfant" w:hAnsi="SassoonPrimaryInfant"/>
                <w:sz w:val="24"/>
                <w:szCs w:val="24"/>
              </w:rPr>
              <w:t>textured</w:t>
            </w:r>
            <w:proofErr w:type="gramEnd"/>
            <w:r w:rsidRPr="00410ED7">
              <w:rPr>
                <w:rFonts w:ascii="SassoonPrimaryInfant" w:hAnsi="SassoonPrimaryInfant"/>
                <w:sz w:val="24"/>
                <w:szCs w:val="24"/>
              </w:rPr>
              <w:t xml:space="preserve"> effects they have created.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410ED7">
              <w:rPr>
                <w:rFonts w:ascii="SassoonPrimaryInfant" w:hAnsi="SassoonPrimaryInfant"/>
                <w:sz w:val="24"/>
                <w:szCs w:val="24"/>
              </w:rPr>
              <w:t>Discuss the different possibilities for cladding and how they can be attached to the frame structures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1AEDC878" w14:textId="77777777" w:rsidR="00410ED7" w:rsidRDefault="00410ED7" w:rsidP="00410ED7">
            <w:pPr>
              <w:pStyle w:val="TableParagraph"/>
              <w:tabs>
                <w:tab w:val="left" w:pos="22"/>
              </w:tabs>
              <w:ind w:left="22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6E917630" w14:textId="608E49D7" w:rsidR="00410ED7" w:rsidRDefault="00410ED7" w:rsidP="00410ED7">
            <w:pPr>
              <w:pStyle w:val="TableParagraph"/>
              <w:tabs>
                <w:tab w:val="left" w:pos="22"/>
              </w:tabs>
              <w:ind w:left="22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Using a mixture of resources (</w:t>
            </w:r>
            <w:r w:rsidRPr="00410ED7">
              <w:rPr>
                <w:rFonts w:ascii="SassoonPrimaryInfant" w:hAnsi="SassoonPrimaryInfant"/>
                <w:sz w:val="24"/>
                <w:szCs w:val="24"/>
              </w:rPr>
              <w:t>tissue paper, sugar paper, card, wrapping paper, newspaper, straws, clear plastic, packaging, ribbon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), children are to add their cladding using the following </w:t>
            </w:r>
            <w:proofErr w:type="gramStart"/>
            <w:r>
              <w:rPr>
                <w:rFonts w:ascii="SassoonPrimaryInfant" w:hAnsi="SassoonPrimaryInfant"/>
                <w:sz w:val="24"/>
                <w:szCs w:val="24"/>
              </w:rPr>
              <w:t>techniques :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410ED7">
              <w:rPr>
                <w:rFonts w:ascii="SassoonPrimaryInfant" w:hAnsi="SassoonPrimaryInfant"/>
                <w:sz w:val="24"/>
                <w:szCs w:val="24"/>
              </w:rPr>
              <w:t>cutting, folding, weaving, curling, scrunching or tearing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. Ensure children </w:t>
            </w:r>
            <w:proofErr w:type="gramStart"/>
            <w:r>
              <w:rPr>
                <w:rFonts w:ascii="SassoonPrimaryInfant" w:hAnsi="SassoonPrimaryInfant"/>
                <w:sz w:val="24"/>
                <w:szCs w:val="24"/>
              </w:rPr>
              <w:t>refer back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 xml:space="preserve"> to their design brief &amp; consider how they will attach the cladding, how long it will take to attach it &amp; how the weight of it will affect their structure.</w:t>
            </w:r>
          </w:p>
          <w:p w14:paraId="00A3B1B5" w14:textId="77777777" w:rsidR="00410ED7" w:rsidRDefault="00410ED7" w:rsidP="00410ED7">
            <w:pPr>
              <w:pStyle w:val="TableParagraph"/>
              <w:tabs>
                <w:tab w:val="left" w:pos="22"/>
              </w:tabs>
              <w:ind w:left="22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4A2C5374" w14:textId="49B1B1BC" w:rsidR="00410ED7" w:rsidRPr="00410ED7" w:rsidRDefault="00410ED7" w:rsidP="00410ED7">
            <w:pPr>
              <w:pStyle w:val="TableParagraph"/>
              <w:tabs>
                <w:tab w:val="left" w:pos="22"/>
              </w:tabs>
              <w:ind w:left="22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Children to </w:t>
            </w:r>
            <w:proofErr w:type="gramStart"/>
            <w:r>
              <w:rPr>
                <w:rFonts w:ascii="SassoonPrimaryInfant" w:hAnsi="SassoonPrimaryInfant"/>
                <w:sz w:val="24"/>
                <w:szCs w:val="24"/>
              </w:rPr>
              <w:t>refer back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 xml:space="preserve"> to </w:t>
            </w:r>
            <w:proofErr w:type="gramStart"/>
            <w:r>
              <w:rPr>
                <w:rFonts w:ascii="SassoonPrimaryInfant" w:hAnsi="SassoonPrimaryInfant"/>
                <w:sz w:val="24"/>
                <w:szCs w:val="24"/>
              </w:rPr>
              <w:t>their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 xml:space="preserve"> deign brief to compare &amp; evaluate their pavilion then display all the structures in a ‘Class Expo’.</w:t>
            </w:r>
          </w:p>
          <w:p w14:paraId="1063D5B2" w14:textId="77777777" w:rsidR="001E200E" w:rsidRDefault="001E200E" w:rsidP="00410ED7">
            <w:pPr>
              <w:pStyle w:val="TableParagraph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02D05CC8" w14:textId="096A1870" w:rsidR="00FB6472" w:rsidRPr="0063465D" w:rsidRDefault="00741745" w:rsidP="001E200E">
            <w:pPr>
              <w:pStyle w:val="TableParagraph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Vocab: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8F749C">
              <w:rPr>
                <w:rFonts w:ascii="SassoonPrimaryInfant" w:hAnsi="SassoonPrimaryInfant"/>
                <w:sz w:val="24"/>
                <w:szCs w:val="24"/>
                <w:lang w:val="en-GB"/>
              </w:rPr>
              <w:t>cladding, evaluation, reinforce, texture</w:t>
            </w:r>
            <w:r w:rsidR="00737637">
              <w:rPr>
                <w:rFonts w:ascii="SassoonPrimaryInfant" w:hAnsi="SassoonPrimaryInfant"/>
                <w:sz w:val="24"/>
                <w:szCs w:val="24"/>
                <w:lang w:val="en-GB"/>
              </w:rPr>
              <w:t>, structure.</w:t>
            </w:r>
          </w:p>
        </w:tc>
      </w:tr>
    </w:tbl>
    <w:p w14:paraId="7E538E5D" w14:textId="77777777" w:rsidR="00FB6472" w:rsidRPr="0063465D" w:rsidRDefault="00FB6472">
      <w:pPr>
        <w:spacing w:line="249" w:lineRule="exact"/>
        <w:rPr>
          <w:rFonts w:ascii="SassoonPrimaryInfant" w:hAnsi="SassoonPrimaryInfant"/>
          <w:sz w:val="24"/>
          <w:szCs w:val="24"/>
        </w:rPr>
        <w:sectPr w:rsidR="00FB6472" w:rsidRPr="0063465D">
          <w:type w:val="continuous"/>
          <w:pgSz w:w="11910" w:h="16840"/>
          <w:pgMar w:top="1420" w:right="1220" w:bottom="960" w:left="1220" w:header="708" w:footer="773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FB6472" w:rsidRPr="0063465D" w14:paraId="24F3A71E" w14:textId="77777777">
        <w:trPr>
          <w:trHeight w:val="806"/>
        </w:trPr>
        <w:tc>
          <w:tcPr>
            <w:tcW w:w="9244" w:type="dxa"/>
            <w:shd w:val="clear" w:color="auto" w:fill="E4DFEB"/>
          </w:tcPr>
          <w:p w14:paraId="293360DB" w14:textId="77777777" w:rsidR="00967157" w:rsidRPr="0063465D" w:rsidRDefault="00741745" w:rsidP="00967157">
            <w:pPr>
              <w:pStyle w:val="TableParagraph"/>
              <w:ind w:left="107" w:right="3690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 xml:space="preserve">Future learning this content supports: </w:t>
            </w:r>
          </w:p>
          <w:p w14:paraId="1CA33471" w14:textId="4B3CDF5E" w:rsidR="00967157" w:rsidRPr="0063465D" w:rsidRDefault="00741745" w:rsidP="00967157">
            <w:pPr>
              <w:pStyle w:val="TableParagraph"/>
              <w:ind w:left="107" w:right="3690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KS</w:t>
            </w:r>
            <w:r w:rsidR="00292295">
              <w:rPr>
                <w:rFonts w:ascii="SassoonPrimaryInfant" w:hAnsi="SassoonPrimaryInfant"/>
                <w:sz w:val="24"/>
                <w:szCs w:val="24"/>
              </w:rPr>
              <w:t>2</w:t>
            </w:r>
            <w:r w:rsidR="00967157" w:rsidRPr="0063465D">
              <w:rPr>
                <w:rFonts w:ascii="SassoonPrimaryInfant" w:hAnsi="SassoonPrimaryInfant"/>
                <w:sz w:val="24"/>
                <w:szCs w:val="24"/>
              </w:rPr>
              <w:t xml:space="preserve"> (Y</w:t>
            </w:r>
            <w:r w:rsidR="001025D3">
              <w:rPr>
                <w:rFonts w:ascii="SassoonPrimaryInfant" w:hAnsi="SassoonPrimaryInfant"/>
                <w:sz w:val="24"/>
                <w:szCs w:val="24"/>
              </w:rPr>
              <w:t>6</w:t>
            </w:r>
            <w:r w:rsidR="00967157" w:rsidRPr="0063465D">
              <w:rPr>
                <w:rFonts w:ascii="SassoonPrimaryInfant" w:hAnsi="SassoonPrimaryInfant"/>
                <w:sz w:val="24"/>
                <w:szCs w:val="24"/>
              </w:rPr>
              <w:t>)</w:t>
            </w:r>
            <w:r w:rsidRPr="0063465D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–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1025D3">
              <w:rPr>
                <w:rFonts w:ascii="SassoonPrimaryInfant" w:hAnsi="SassoonPrimaryInfant"/>
                <w:sz w:val="24"/>
                <w:szCs w:val="24"/>
              </w:rPr>
              <w:t>Textiles Waistcoats.</w:t>
            </w:r>
          </w:p>
          <w:p w14:paraId="3C1FA46C" w14:textId="439146A6" w:rsidR="00FB6472" w:rsidRPr="0063465D" w:rsidRDefault="00FB6472">
            <w:pPr>
              <w:pStyle w:val="TableParagraph"/>
              <w:spacing w:line="249" w:lineRule="exact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</w:tbl>
    <w:p w14:paraId="325EE23F" w14:textId="1BBACC0B" w:rsidR="00741745" w:rsidRPr="0063465D" w:rsidRDefault="00410ED7">
      <w:pPr>
        <w:rPr>
          <w:rFonts w:ascii="SassoonPrimaryInfant" w:hAnsi="SassoonPrimaryInfant"/>
        </w:rPr>
      </w:pPr>
      <w:r w:rsidRPr="00410ED7">
        <w:rPr>
          <w:rFonts w:ascii="SassoonPrimaryInfant" w:hAnsi="SassoonPrimaryInfant"/>
        </w:rPr>
        <w:t>.</w:t>
      </w:r>
    </w:p>
    <w:sectPr w:rsidR="00741745" w:rsidRPr="0063465D">
      <w:type w:val="continuous"/>
      <w:pgSz w:w="11910" w:h="16840"/>
      <w:pgMar w:top="1420" w:right="1220" w:bottom="960" w:left="1220" w:header="708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87B1B" w14:textId="77777777" w:rsidR="00741745" w:rsidRDefault="00741745">
      <w:r>
        <w:separator/>
      </w:r>
    </w:p>
  </w:endnote>
  <w:endnote w:type="continuationSeparator" w:id="0">
    <w:p w14:paraId="606D879F" w14:textId="77777777" w:rsidR="00741745" w:rsidRDefault="0074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CD80" w14:textId="77777777" w:rsidR="00FB6472" w:rsidRDefault="0074174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5D65A29A" wp14:editId="1F1BE768">
              <wp:simplePos x="0" y="0"/>
              <wp:positionH relativeFrom="page">
                <wp:posOffset>902004</wp:posOffset>
              </wp:positionH>
              <wp:positionV relativeFrom="page">
                <wp:posOffset>10062090</wp:posOffset>
              </wp:positionV>
              <wp:extent cx="809625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962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46018" w14:textId="77777777" w:rsidR="00FB6472" w:rsidRDefault="00741745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>V4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(Sept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5A2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2.3pt;width:63.75pt;height:15.3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" filled="f" stroked="f">
              <v:textbox inset="0,0,0,0">
                <w:txbxContent>
                  <w:p w14:paraId="2C446018" w14:textId="77777777" w:rsidR="00FB6472" w:rsidRDefault="00741745">
                    <w:pPr>
                      <w:pStyle w:val="BodyText"/>
                      <w:spacing w:before="21"/>
                      <w:ind w:left="20"/>
                    </w:pPr>
                    <w:r>
                      <w:t>V4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(Sept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12024" w14:textId="77777777" w:rsidR="00741745" w:rsidRDefault="00741745">
      <w:r>
        <w:separator/>
      </w:r>
    </w:p>
  </w:footnote>
  <w:footnote w:type="continuationSeparator" w:id="0">
    <w:p w14:paraId="75B518DF" w14:textId="77777777" w:rsidR="00741745" w:rsidRDefault="00741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7939" w14:textId="77777777" w:rsidR="00FB6472" w:rsidRDefault="0074174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16E09469" wp14:editId="40AA3951">
              <wp:simplePos x="0" y="0"/>
              <wp:positionH relativeFrom="page">
                <wp:posOffset>902004</wp:posOffset>
              </wp:positionH>
              <wp:positionV relativeFrom="page">
                <wp:posOffset>436811</wp:posOffset>
              </wp:positionV>
              <wp:extent cx="4617085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70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9451F" w14:textId="77777777" w:rsidR="00FB6472" w:rsidRDefault="00741745">
                          <w:pPr>
                            <w:spacing w:before="21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b/>
                            </w:rPr>
                            <w:t>Medium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</w:rPr>
                            <w:t>Term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</w:rPr>
                            <w:t>Plan: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Supporting</w:t>
                          </w:r>
                          <w:r>
                            <w:rPr>
                              <w:rFonts w:ascii="Tahom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Implementation</w:t>
                          </w:r>
                          <w:r>
                            <w:rPr>
                              <w:rFonts w:ascii="Tahoma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LTP/Progression</w:t>
                          </w:r>
                          <w:r>
                            <w:rPr>
                              <w:rFonts w:ascii="Tahom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4"/>
                            </w:rPr>
                            <w:t>Grid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094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4.4pt;width:363.55pt;height:15.3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" filled="f" stroked="f">
              <v:textbox inset="0,0,0,0">
                <w:txbxContent>
                  <w:p w14:paraId="0C89451F" w14:textId="77777777" w:rsidR="00FB6472" w:rsidRDefault="00741745">
                    <w:pPr>
                      <w:spacing w:before="21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b/>
                      </w:rPr>
                      <w:t>Medium</w:t>
                    </w:r>
                    <w:r>
                      <w:rPr>
                        <w:rFonts w:ascii="Tahom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</w:rPr>
                      <w:t>Term</w:t>
                    </w:r>
                    <w:r>
                      <w:rPr>
                        <w:rFonts w:ascii="Tahom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</w:rPr>
                      <w:t>Plan:</w:t>
                    </w:r>
                    <w:r>
                      <w:rPr>
                        <w:rFonts w:ascii="Tahom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Supporting</w:t>
                    </w:r>
                    <w:r>
                      <w:rPr>
                        <w:rFonts w:ascii="Tahoma"/>
                        <w:spacing w:val="-8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Implementation</w:t>
                    </w:r>
                    <w:r>
                      <w:rPr>
                        <w:rFonts w:ascii="Tahoma"/>
                        <w:spacing w:val="-9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of</w:t>
                    </w:r>
                    <w:r>
                      <w:rPr>
                        <w:rFonts w:ascii="Tahoma"/>
                        <w:spacing w:val="-5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LTP/Progression</w:t>
                    </w:r>
                    <w:r>
                      <w:rPr>
                        <w:rFonts w:ascii="Tahoma"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  <w:spacing w:val="-4"/>
                      </w:rPr>
                      <w:t>Grid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4C67"/>
    <w:multiLevelType w:val="hybridMultilevel"/>
    <w:tmpl w:val="878A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52FCD"/>
    <w:multiLevelType w:val="hybridMultilevel"/>
    <w:tmpl w:val="01A6B3EE"/>
    <w:lvl w:ilvl="0" w:tplc="08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" w15:restartNumberingAfterBreak="0">
    <w:nsid w:val="25893565"/>
    <w:multiLevelType w:val="hybridMultilevel"/>
    <w:tmpl w:val="1D7EF456"/>
    <w:lvl w:ilvl="0" w:tplc="FCE80580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D36E0"/>
    <w:multiLevelType w:val="hybridMultilevel"/>
    <w:tmpl w:val="D9121136"/>
    <w:lvl w:ilvl="0" w:tplc="FCE80580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80367D"/>
    <w:multiLevelType w:val="hybridMultilevel"/>
    <w:tmpl w:val="22240956"/>
    <w:lvl w:ilvl="0" w:tplc="826014E8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3C7778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A852FD2A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FE4A18CE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EA322038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7DB6472A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799AABB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B57CC728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F86CF662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4C58210B"/>
    <w:multiLevelType w:val="multilevel"/>
    <w:tmpl w:val="A39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F224DA"/>
    <w:multiLevelType w:val="hybridMultilevel"/>
    <w:tmpl w:val="0D526C42"/>
    <w:lvl w:ilvl="0" w:tplc="A3FC65AA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40D2C0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9F90DD0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2C2E5010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C5ACD5AC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AB0A16D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91469B92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AD18EE66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6160FF24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C643494"/>
    <w:multiLevelType w:val="hybridMultilevel"/>
    <w:tmpl w:val="8A40445C"/>
    <w:lvl w:ilvl="0" w:tplc="FCE80580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C85838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CFFEE6A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D564E13E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B07C3718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E5FA2F8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A3FA1E7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A2ECE158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939073E2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0945045"/>
    <w:multiLevelType w:val="multilevel"/>
    <w:tmpl w:val="372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194C19"/>
    <w:multiLevelType w:val="hybridMultilevel"/>
    <w:tmpl w:val="6172D14A"/>
    <w:lvl w:ilvl="0" w:tplc="A5263D14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0E02AE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2F88CB80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9F46C30C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3EF6B0F8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BFA8345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2C088F0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1876CD2E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F27407DC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8612DD2"/>
    <w:multiLevelType w:val="multilevel"/>
    <w:tmpl w:val="0F2A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D80C54"/>
    <w:multiLevelType w:val="hybridMultilevel"/>
    <w:tmpl w:val="54B06BF4"/>
    <w:lvl w:ilvl="0" w:tplc="E7EA8D46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FEAC8C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F63C1E2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6ED454D6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0A9A236C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51CA0984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71D688C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77E0295C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18EEAE0E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E894247"/>
    <w:multiLevelType w:val="multilevel"/>
    <w:tmpl w:val="B6CE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923C43"/>
    <w:multiLevelType w:val="hybridMultilevel"/>
    <w:tmpl w:val="48765C88"/>
    <w:lvl w:ilvl="0" w:tplc="3C948972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5CCE82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DD5A4C1A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FA6EE242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BA2A7E7E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2668DF7E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6A00DBB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7BEA54A2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5E2A0350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32E6B5F"/>
    <w:multiLevelType w:val="hybridMultilevel"/>
    <w:tmpl w:val="0B44B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51CDD"/>
    <w:multiLevelType w:val="hybridMultilevel"/>
    <w:tmpl w:val="E01C3FE8"/>
    <w:lvl w:ilvl="0" w:tplc="F3AA4902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E47440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37BC840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36CEC9FA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0EE0EBCA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329872AE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E49CE1E8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2C8EC84A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710A2904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AD50E7B"/>
    <w:multiLevelType w:val="hybridMultilevel"/>
    <w:tmpl w:val="838AED20"/>
    <w:lvl w:ilvl="0" w:tplc="63E2340C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04E450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71483EA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70E8EB82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65D86F28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EBF0F668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8D5CA64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24BA5256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0D82AC32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num w:numId="1" w16cid:durableId="22483396">
    <w:abstractNumId w:val="16"/>
  </w:num>
  <w:num w:numId="2" w16cid:durableId="407701562">
    <w:abstractNumId w:val="6"/>
  </w:num>
  <w:num w:numId="3" w16cid:durableId="1860703762">
    <w:abstractNumId w:val="9"/>
  </w:num>
  <w:num w:numId="4" w16cid:durableId="624315359">
    <w:abstractNumId w:val="11"/>
  </w:num>
  <w:num w:numId="5" w16cid:durableId="1338843710">
    <w:abstractNumId w:val="15"/>
  </w:num>
  <w:num w:numId="6" w16cid:durableId="24870400">
    <w:abstractNumId w:val="13"/>
  </w:num>
  <w:num w:numId="7" w16cid:durableId="2041205409">
    <w:abstractNumId w:val="4"/>
  </w:num>
  <w:num w:numId="8" w16cid:durableId="1612200982">
    <w:abstractNumId w:val="7"/>
  </w:num>
  <w:num w:numId="9" w16cid:durableId="370809624">
    <w:abstractNumId w:val="1"/>
  </w:num>
  <w:num w:numId="10" w16cid:durableId="1162624123">
    <w:abstractNumId w:val="8"/>
  </w:num>
  <w:num w:numId="11" w16cid:durableId="1833644399">
    <w:abstractNumId w:val="10"/>
  </w:num>
  <w:num w:numId="12" w16cid:durableId="692153201">
    <w:abstractNumId w:val="5"/>
  </w:num>
  <w:num w:numId="13" w16cid:durableId="1934781196">
    <w:abstractNumId w:val="12"/>
  </w:num>
  <w:num w:numId="14" w16cid:durableId="1962950837">
    <w:abstractNumId w:val="0"/>
  </w:num>
  <w:num w:numId="15" w16cid:durableId="530849686">
    <w:abstractNumId w:val="14"/>
  </w:num>
  <w:num w:numId="16" w16cid:durableId="1812794746">
    <w:abstractNumId w:val="2"/>
  </w:num>
  <w:num w:numId="17" w16cid:durableId="12239044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72"/>
    <w:rsid w:val="00037CC7"/>
    <w:rsid w:val="000D258C"/>
    <w:rsid w:val="000E6446"/>
    <w:rsid w:val="001025D3"/>
    <w:rsid w:val="00136480"/>
    <w:rsid w:val="001E200E"/>
    <w:rsid w:val="002127F3"/>
    <w:rsid w:val="0026244D"/>
    <w:rsid w:val="00292295"/>
    <w:rsid w:val="002F4A9A"/>
    <w:rsid w:val="00410ED7"/>
    <w:rsid w:val="00463231"/>
    <w:rsid w:val="00540AEC"/>
    <w:rsid w:val="00580372"/>
    <w:rsid w:val="005F7EA1"/>
    <w:rsid w:val="00600131"/>
    <w:rsid w:val="0063465D"/>
    <w:rsid w:val="00661361"/>
    <w:rsid w:val="00737637"/>
    <w:rsid w:val="00741745"/>
    <w:rsid w:val="00741EE0"/>
    <w:rsid w:val="00746A0D"/>
    <w:rsid w:val="008073C6"/>
    <w:rsid w:val="008F749C"/>
    <w:rsid w:val="00956CEF"/>
    <w:rsid w:val="00967157"/>
    <w:rsid w:val="00967F9B"/>
    <w:rsid w:val="00A17FC9"/>
    <w:rsid w:val="00A717B1"/>
    <w:rsid w:val="00AA61A1"/>
    <w:rsid w:val="00B12877"/>
    <w:rsid w:val="00B50E50"/>
    <w:rsid w:val="00C24CE0"/>
    <w:rsid w:val="00CD0525"/>
    <w:rsid w:val="00CD7E00"/>
    <w:rsid w:val="00CE7EA3"/>
    <w:rsid w:val="00D326EF"/>
    <w:rsid w:val="00DB1100"/>
    <w:rsid w:val="00E242D2"/>
    <w:rsid w:val="00F17E2B"/>
    <w:rsid w:val="00F93710"/>
    <w:rsid w:val="00FB6472"/>
    <w:rsid w:val="00FC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572"/>
  <w15:docId w15:val="{9CAA2902-FE07-4B72-91CE-1FDEDBBEA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  <w:style w:type="paragraph" w:styleId="NormalWeb">
    <w:name w:val="Normal (Web)"/>
    <w:basedOn w:val="Normal"/>
    <w:uiPriority w:val="99"/>
    <w:semiHidden/>
    <w:unhideWhenUsed/>
    <w:rsid w:val="00C24C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7E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lkinsoneyre.com/projects/the-crysta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deo.link/w/juk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dezeen.com/2016/06/16/wolfgang-buttress-milan-expo-pavilion-relocates-kew-gardens-london-beehive-inspired-h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Barnes-D'Arcy</dc:creator>
  <cp:lastModifiedBy>philip sharkey</cp:lastModifiedBy>
  <cp:revision>12</cp:revision>
  <dcterms:created xsi:type="dcterms:W3CDTF">2025-09-18T12:16:00Z</dcterms:created>
  <dcterms:modified xsi:type="dcterms:W3CDTF">2025-09-18T13:41:00Z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2016</vt:lpwstr>
  </property>
</Properties>
</file>