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0F547404" w14:textId="77777777">
        <w:trPr>
          <w:trHeight w:val="3919"/>
        </w:trPr>
        <w:tc>
          <w:tcPr>
            <w:tcW w:w="9244" w:type="dxa"/>
            <w:shd w:val="clear" w:color="auto" w:fill="EDEBE0"/>
          </w:tcPr>
          <w:p w14:paraId="76E092B7" w14:textId="77777777" w:rsidR="00037CC7" w:rsidRPr="0063465D" w:rsidRDefault="00741745">
            <w:pPr>
              <w:pStyle w:val="TableParagraph"/>
              <w:ind w:left="107" w:right="2248" w:firstLine="0"/>
              <w:rPr>
                <w:rFonts w:ascii="SassoonPrimaryInfant" w:hAnsi="SassoonPrimaryInfant"/>
                <w:b/>
                <w:bCs/>
                <w:spacing w:val="-3"/>
                <w:sz w:val="24"/>
                <w:szCs w:val="24"/>
              </w:rPr>
            </w:pPr>
            <w:r w:rsidRPr="0063465D">
              <w:rPr>
                <w:rFonts w:ascii="SassoonPrimaryInfant" w:hAnsi="SassoonPrimaryInfant"/>
                <w:b/>
                <w:bCs/>
                <w:sz w:val="24"/>
                <w:szCs w:val="24"/>
              </w:rPr>
              <w:t>Subject:</w:t>
            </w:r>
            <w:r w:rsidRPr="0063465D">
              <w:rPr>
                <w:rFonts w:ascii="SassoonPrimaryInfant" w:hAnsi="SassoonPrimaryInfant"/>
                <w:b/>
                <w:bCs/>
                <w:spacing w:val="-3"/>
                <w:sz w:val="24"/>
                <w:szCs w:val="24"/>
              </w:rPr>
              <w:t xml:space="preserve"> </w:t>
            </w:r>
            <w:r w:rsidRPr="0063465D">
              <w:rPr>
                <w:rFonts w:ascii="SassoonPrimaryInfant" w:hAnsi="SassoonPrimaryInfant"/>
                <w:b/>
                <w:bCs/>
                <w:sz w:val="24"/>
                <w:szCs w:val="24"/>
              </w:rPr>
              <w:t>DT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Mechanisms</w:t>
            </w:r>
            <w:r w:rsidRPr="0063465D">
              <w:rPr>
                <w:rFonts w:ascii="SassoonPrimaryInfant" w:hAnsi="SassoonPrimaryInfant"/>
                <w:b/>
                <w:bCs/>
                <w:spacing w:val="-3"/>
                <w:sz w:val="24"/>
                <w:szCs w:val="24"/>
              </w:rPr>
              <w:t xml:space="preserve"> </w:t>
            </w:r>
            <w:r w:rsidR="00037CC7" w:rsidRPr="0063465D">
              <w:rPr>
                <w:rFonts w:ascii="SassoonPrimaryInfant" w:hAnsi="SassoonPrimaryInfant"/>
                <w:b/>
                <w:bCs/>
                <w:sz w:val="24"/>
                <w:szCs w:val="24"/>
              </w:rPr>
              <w:t>Fairground Wheel</w:t>
            </w:r>
            <w:r w:rsidRPr="0063465D">
              <w:rPr>
                <w:rFonts w:ascii="SassoonPrimaryInfant" w:hAnsi="SassoonPrimaryInfant"/>
                <w:b/>
                <w:bCs/>
                <w:spacing w:val="-3"/>
                <w:sz w:val="24"/>
                <w:szCs w:val="24"/>
              </w:rPr>
              <w:t xml:space="preserve"> </w:t>
            </w:r>
          </w:p>
          <w:p w14:paraId="076E3B2C" w14:textId="77BADC77" w:rsidR="00037CC7"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b/>
                <w:bCs/>
                <w:sz w:val="24"/>
                <w:szCs w:val="24"/>
              </w:rPr>
              <w:t>Year:</w:t>
            </w:r>
            <w:r w:rsidRPr="0063465D">
              <w:rPr>
                <w:rFonts w:ascii="SassoonPrimaryInfant" w:hAnsi="SassoonPrimaryInfant"/>
                <w:b/>
                <w:bCs/>
                <w:spacing w:val="-1"/>
                <w:sz w:val="24"/>
                <w:szCs w:val="24"/>
              </w:rPr>
              <w:t xml:space="preserve"> </w:t>
            </w:r>
            <w:r w:rsidR="00037CC7" w:rsidRPr="0063465D">
              <w:rPr>
                <w:rFonts w:ascii="SassoonPrimaryInfant" w:hAnsi="SassoonPrimaryInfant"/>
                <w:b/>
                <w:bCs/>
                <w:sz w:val="24"/>
                <w:szCs w:val="24"/>
              </w:rPr>
              <w:t>2</w:t>
            </w:r>
            <w:r w:rsidRPr="0063465D">
              <w:rPr>
                <w:rFonts w:ascii="SassoonPrimaryInfant" w:hAnsi="SassoonPrimaryInfant"/>
                <w:b/>
                <w:bCs/>
                <w:spacing w:val="-5"/>
                <w:sz w:val="24"/>
                <w:szCs w:val="24"/>
              </w:rPr>
              <w:t xml:space="preserve"> </w:t>
            </w:r>
          </w:p>
          <w:p w14:paraId="28E6B5DC" w14:textId="20696C58" w:rsidR="00FB6472"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spacing w:val="-2"/>
                <w:sz w:val="24"/>
                <w:szCs w:val="24"/>
              </w:rPr>
              <w:t>NC/</w:t>
            </w:r>
            <w:proofErr w:type="spellStart"/>
            <w:r w:rsidRPr="0063465D">
              <w:rPr>
                <w:rFonts w:ascii="SassoonPrimaryInfant" w:hAnsi="SassoonPrimaryInfant"/>
                <w:spacing w:val="-2"/>
                <w:sz w:val="24"/>
                <w:szCs w:val="24"/>
              </w:rPr>
              <w:t>PoS</w:t>
            </w:r>
            <w:proofErr w:type="spellEnd"/>
            <w:r w:rsidRPr="0063465D">
              <w:rPr>
                <w:rFonts w:ascii="SassoonPrimaryInfant" w:hAnsi="SassoonPrimaryInfant"/>
                <w:spacing w:val="-2"/>
                <w:sz w:val="24"/>
                <w:szCs w:val="24"/>
              </w:rPr>
              <w:t>:</w:t>
            </w:r>
          </w:p>
          <w:p w14:paraId="35DB7EAE" w14:textId="02B889EB" w:rsidR="00FB6472" w:rsidRPr="0063465D" w:rsidRDefault="00741745">
            <w:pPr>
              <w:pStyle w:val="TableParagraph"/>
              <w:numPr>
                <w:ilvl w:val="0"/>
                <w:numId w:val="8"/>
              </w:numPr>
              <w:tabs>
                <w:tab w:val="left" w:pos="827"/>
              </w:tabs>
              <w:ind w:right="271"/>
              <w:rPr>
                <w:rFonts w:ascii="SassoonPrimaryInfant" w:hAnsi="SassoonPrimaryInfant"/>
                <w:sz w:val="24"/>
                <w:szCs w:val="24"/>
              </w:rPr>
            </w:pPr>
            <w:r w:rsidRPr="0063465D">
              <w:rPr>
                <w:rFonts w:ascii="SassoonPrimaryInfant" w:hAnsi="SassoonPrimaryInfant"/>
                <w:sz w:val="24"/>
                <w:szCs w:val="24"/>
              </w:rPr>
              <w:t>Design</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purposeful,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functional,</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appealing</w:t>
            </w:r>
            <w:r w:rsidRPr="0063465D">
              <w:rPr>
                <w:rFonts w:ascii="SassoonPrimaryInfant" w:hAnsi="SassoonPrimaryInfant"/>
                <w:spacing w:val="-3"/>
                <w:sz w:val="24"/>
                <w:szCs w:val="24"/>
              </w:rPr>
              <w:t xml:space="preserve"> </w:t>
            </w:r>
            <w:r w:rsidRPr="0063465D">
              <w:rPr>
                <w:rFonts w:ascii="SassoonPrimaryInfant" w:hAnsi="SassoonPrimaryInfant"/>
                <w:sz w:val="24"/>
                <w:szCs w:val="24"/>
              </w:rPr>
              <w:t>products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for</w:t>
            </w:r>
            <w:r w:rsidRPr="0063465D">
              <w:rPr>
                <w:rFonts w:ascii="SassoonPrimaryInfant" w:hAnsi="SassoonPrimaryInfant"/>
                <w:spacing w:val="-7"/>
                <w:sz w:val="24"/>
                <w:szCs w:val="24"/>
              </w:rPr>
              <w:t xml:space="preserve"> </w:t>
            </w:r>
            <w:r w:rsidRPr="0063465D">
              <w:rPr>
                <w:rFonts w:ascii="SassoonPrimaryInfant" w:hAnsi="SassoonPrimaryInfant"/>
                <w:sz w:val="24"/>
                <w:szCs w:val="24"/>
              </w:rPr>
              <w:t>themselves</w:t>
            </w:r>
            <w:r w:rsidRPr="0063465D">
              <w:rPr>
                <w:rFonts w:ascii="SassoonPrimaryInfant" w:hAnsi="SassoonPrimaryInfant"/>
                <w:spacing w:val="-1"/>
                <w:sz w:val="24"/>
                <w:szCs w:val="24"/>
              </w:rPr>
              <w:t xml:space="preserve"> </w:t>
            </w:r>
            <w:r w:rsidR="00600131">
              <w:rPr>
                <w:rFonts w:ascii="SassoonPrimaryInfant" w:hAnsi="SassoonPrimaryInfant"/>
                <w:sz w:val="24"/>
                <w:szCs w:val="24"/>
              </w:rPr>
              <w:t xml:space="preserve">&amp; </w:t>
            </w:r>
            <w:r w:rsidRPr="0063465D">
              <w:rPr>
                <w:rFonts w:ascii="SassoonPrimaryInfant" w:hAnsi="SassoonPrimaryInfant"/>
                <w:sz w:val="24"/>
                <w:szCs w:val="24"/>
              </w:rPr>
              <w:t>other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users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based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on design criteria</w:t>
            </w:r>
            <w:r w:rsidR="00600131">
              <w:rPr>
                <w:rFonts w:ascii="SassoonPrimaryInfant" w:hAnsi="SassoonPrimaryInfant"/>
                <w:sz w:val="24"/>
                <w:szCs w:val="24"/>
              </w:rPr>
              <w:t>.</w:t>
            </w:r>
          </w:p>
          <w:p w14:paraId="7AFE8AE9" w14:textId="3032B386" w:rsidR="00600131" w:rsidRPr="00600131" w:rsidRDefault="00600131" w:rsidP="00600131">
            <w:pPr>
              <w:pStyle w:val="TableParagraph"/>
              <w:numPr>
                <w:ilvl w:val="0"/>
                <w:numId w:val="8"/>
              </w:numPr>
              <w:tabs>
                <w:tab w:val="left" w:pos="827"/>
              </w:tabs>
              <w:ind w:right="358"/>
              <w:rPr>
                <w:rFonts w:ascii="SassoonPrimaryInfant" w:hAnsi="SassoonPrimaryInfant"/>
                <w:sz w:val="24"/>
                <w:szCs w:val="24"/>
              </w:rPr>
            </w:pPr>
            <w:r w:rsidRPr="00600131">
              <w:rPr>
                <w:rFonts w:ascii="SassoonPrimaryInfant" w:hAnsi="SassoonPrimaryInfant"/>
                <w:sz w:val="24"/>
                <w:szCs w:val="24"/>
              </w:rPr>
              <w:t xml:space="preserve">Generate, develop, model </w:t>
            </w:r>
            <w:r>
              <w:rPr>
                <w:rFonts w:ascii="SassoonPrimaryInfant" w:hAnsi="SassoonPrimaryInfant"/>
                <w:sz w:val="24"/>
                <w:szCs w:val="24"/>
              </w:rPr>
              <w:t>&amp;</w:t>
            </w:r>
            <w:r w:rsidRPr="00600131">
              <w:rPr>
                <w:rFonts w:ascii="SassoonPrimaryInfant" w:hAnsi="SassoonPrimaryInfant"/>
                <w:sz w:val="24"/>
                <w:szCs w:val="24"/>
              </w:rPr>
              <w:t xml:space="preserve"> communicate their ideas through talking, drawing, </w:t>
            </w:r>
          </w:p>
          <w:p w14:paraId="12241158" w14:textId="1072ADA2" w:rsidR="00600131" w:rsidRP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templates, mock- ups</w:t>
            </w:r>
            <w:r>
              <w:rPr>
                <w:rFonts w:ascii="SassoonPrimaryInfant" w:hAnsi="SassoonPrimaryInfant"/>
                <w:sz w:val="24"/>
                <w:szCs w:val="24"/>
              </w:rPr>
              <w:t xml:space="preserve"> &amp;</w:t>
            </w:r>
            <w:r w:rsidRPr="00600131">
              <w:rPr>
                <w:rFonts w:ascii="SassoonPrimaryInfant" w:hAnsi="SassoonPrimaryInfant"/>
                <w:sz w:val="24"/>
                <w:szCs w:val="24"/>
              </w:rPr>
              <w:t xml:space="preserve">, where appropriate, information </w:t>
            </w:r>
            <w:r>
              <w:rPr>
                <w:rFonts w:ascii="SassoonPrimaryInfant" w:hAnsi="SassoonPrimaryInfant"/>
                <w:sz w:val="24"/>
                <w:szCs w:val="24"/>
              </w:rPr>
              <w:t>&amp;</w:t>
            </w:r>
            <w:r w:rsidRPr="00600131">
              <w:rPr>
                <w:rFonts w:ascii="SassoonPrimaryInfant" w:hAnsi="SassoonPrimaryInfant"/>
                <w:sz w:val="24"/>
                <w:szCs w:val="24"/>
              </w:rPr>
              <w:t xml:space="preserve"> communication </w:t>
            </w:r>
          </w:p>
          <w:p w14:paraId="30C8AA12" w14:textId="75C8E59C" w:rsidR="00600131" w:rsidRDefault="00600131" w:rsidP="00600131">
            <w:pPr>
              <w:pStyle w:val="TableParagraph"/>
              <w:tabs>
                <w:tab w:val="left" w:pos="827"/>
              </w:tabs>
              <w:ind w:right="358" w:firstLine="0"/>
              <w:rPr>
                <w:rFonts w:ascii="SassoonPrimaryInfant" w:hAnsi="SassoonPrimaryInfant"/>
                <w:sz w:val="24"/>
                <w:szCs w:val="24"/>
              </w:rPr>
            </w:pPr>
            <w:r w:rsidRPr="00600131">
              <w:rPr>
                <w:rFonts w:ascii="SassoonPrimaryInfant" w:hAnsi="SassoonPrimaryInfant"/>
                <w:sz w:val="24"/>
                <w:szCs w:val="24"/>
              </w:rPr>
              <w:t>technolog</w:t>
            </w:r>
            <w:r>
              <w:rPr>
                <w:rFonts w:ascii="SassoonPrimaryInfant" w:hAnsi="SassoonPrimaryInfant"/>
                <w:sz w:val="24"/>
                <w:szCs w:val="24"/>
              </w:rPr>
              <w:t>y.</w:t>
            </w:r>
          </w:p>
          <w:p w14:paraId="1B10D312" w14:textId="77777777" w:rsidR="00FB6472"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range of tools and equipment to perform practical tasks [for example, cutting, shaping, joining </w:t>
            </w:r>
            <w:r>
              <w:rPr>
                <w:rFonts w:ascii="SassoonPrimaryInfant" w:hAnsi="SassoonPrimaryInfant"/>
                <w:sz w:val="24"/>
                <w:szCs w:val="24"/>
              </w:rPr>
              <w:t xml:space="preserve">&amp; </w:t>
            </w:r>
            <w:r w:rsidRPr="00600131">
              <w:rPr>
                <w:rFonts w:ascii="SassoonPrimaryInfant" w:hAnsi="SassoonPrimaryInfant"/>
                <w:sz w:val="24"/>
                <w:szCs w:val="24"/>
              </w:rPr>
              <w:t>finish</w:t>
            </w:r>
            <w:r>
              <w:rPr>
                <w:rFonts w:ascii="SassoonPrimaryInfant" w:hAnsi="SassoonPrimaryInfant"/>
                <w:sz w:val="24"/>
                <w:szCs w:val="24"/>
              </w:rPr>
              <w:t>ing).</w:t>
            </w:r>
          </w:p>
          <w:p w14:paraId="1467BDF0"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Select from and use a wide range of materials </w:t>
            </w:r>
            <w:r>
              <w:rPr>
                <w:rFonts w:ascii="SassoonPrimaryInfant" w:hAnsi="SassoonPrimaryInfant"/>
                <w:sz w:val="24"/>
                <w:szCs w:val="24"/>
              </w:rPr>
              <w:t xml:space="preserve">&amp; </w:t>
            </w:r>
            <w:r w:rsidRPr="00600131">
              <w:rPr>
                <w:rFonts w:ascii="SassoonPrimaryInfant" w:hAnsi="SassoonPrimaryInfant"/>
                <w:sz w:val="24"/>
                <w:szCs w:val="24"/>
              </w:rPr>
              <w:t xml:space="preserve">components, including construction materials, textiles </w:t>
            </w:r>
            <w:r>
              <w:rPr>
                <w:rFonts w:ascii="SassoonPrimaryInfant" w:hAnsi="SassoonPrimaryInfant"/>
                <w:sz w:val="24"/>
                <w:szCs w:val="24"/>
              </w:rPr>
              <w:t xml:space="preserve">&amp; </w:t>
            </w:r>
            <w:r w:rsidRPr="00600131">
              <w:rPr>
                <w:rFonts w:ascii="SassoonPrimaryInfant" w:hAnsi="SassoonPrimaryInfant"/>
                <w:sz w:val="24"/>
                <w:szCs w:val="24"/>
              </w:rPr>
              <w:t>ingredients, according to their characteristics</w:t>
            </w:r>
            <w:r>
              <w:rPr>
                <w:rFonts w:ascii="SassoonPrimaryInfant" w:hAnsi="SassoonPrimaryInfant"/>
                <w:sz w:val="24"/>
                <w:szCs w:val="24"/>
              </w:rPr>
              <w:t>.</w:t>
            </w:r>
          </w:p>
          <w:p w14:paraId="4E3B8B87"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 xml:space="preserve">&amp; </w:t>
            </w:r>
            <w:r w:rsidRPr="00600131">
              <w:rPr>
                <w:rFonts w:ascii="SassoonPrimaryInfant" w:hAnsi="SassoonPrimaryInfant"/>
                <w:sz w:val="24"/>
                <w:szCs w:val="24"/>
              </w:rPr>
              <w:t>evaluate a range of existing products.</w:t>
            </w:r>
          </w:p>
          <w:p w14:paraId="41E7DADF"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Evaluate their ideas </w:t>
            </w:r>
            <w:r>
              <w:rPr>
                <w:rFonts w:ascii="SassoonPrimaryInfant" w:hAnsi="SassoonPrimaryInfant"/>
                <w:sz w:val="24"/>
                <w:szCs w:val="24"/>
              </w:rPr>
              <w:t xml:space="preserve">&amp; </w:t>
            </w:r>
            <w:r w:rsidRPr="00600131">
              <w:rPr>
                <w:rFonts w:ascii="SassoonPrimaryInfant" w:hAnsi="SassoonPrimaryInfant"/>
                <w:sz w:val="24"/>
                <w:szCs w:val="24"/>
              </w:rPr>
              <w:t>products against design criteria.</w:t>
            </w:r>
          </w:p>
          <w:p w14:paraId="04C66106" w14:textId="77777777" w:rsid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Build structures, exploring how they can be made stronger, stiffer </w:t>
            </w:r>
            <w:r>
              <w:rPr>
                <w:rFonts w:ascii="SassoonPrimaryInfant" w:hAnsi="SassoonPrimaryInfant"/>
                <w:sz w:val="24"/>
                <w:szCs w:val="24"/>
              </w:rPr>
              <w:t>&amp;</w:t>
            </w:r>
            <w:r w:rsidRPr="00600131">
              <w:rPr>
                <w:rFonts w:ascii="SassoonPrimaryInfant" w:hAnsi="SassoonPrimaryInfant"/>
                <w:sz w:val="24"/>
                <w:szCs w:val="24"/>
              </w:rPr>
              <w:t xml:space="preserve"> more stable.</w:t>
            </w:r>
          </w:p>
          <w:p w14:paraId="1F18A3E6" w14:textId="1ED6C6B8" w:rsidR="00600131" w:rsidRPr="00600131" w:rsidRDefault="00600131" w:rsidP="00600131">
            <w:pPr>
              <w:pStyle w:val="TableParagraph"/>
              <w:numPr>
                <w:ilvl w:val="0"/>
                <w:numId w:val="8"/>
              </w:numPr>
              <w:tabs>
                <w:tab w:val="left" w:pos="827"/>
              </w:tabs>
              <w:ind w:right="947"/>
              <w:rPr>
                <w:rFonts w:ascii="SassoonPrimaryInfant" w:hAnsi="SassoonPrimaryInfant"/>
                <w:sz w:val="24"/>
                <w:szCs w:val="24"/>
              </w:rPr>
            </w:pPr>
            <w:r w:rsidRPr="00600131">
              <w:rPr>
                <w:rFonts w:ascii="SassoonPrimaryInfant" w:hAnsi="SassoonPrimaryInfant"/>
                <w:sz w:val="24"/>
                <w:szCs w:val="24"/>
              </w:rPr>
              <w:t xml:space="preserve">Explore </w:t>
            </w:r>
            <w:r>
              <w:rPr>
                <w:rFonts w:ascii="SassoonPrimaryInfant" w:hAnsi="SassoonPrimaryInfant"/>
                <w:sz w:val="24"/>
                <w:szCs w:val="24"/>
              </w:rPr>
              <w:t>&amp;</w:t>
            </w:r>
            <w:r w:rsidRPr="00600131">
              <w:rPr>
                <w:rFonts w:ascii="SassoonPrimaryInfant" w:hAnsi="SassoonPrimaryInfant"/>
                <w:sz w:val="24"/>
                <w:szCs w:val="24"/>
              </w:rPr>
              <w:t xml:space="preserve"> use mechanisms [for example, levers, sliders, wheels </w:t>
            </w:r>
            <w:r>
              <w:rPr>
                <w:rFonts w:ascii="SassoonPrimaryInfant" w:hAnsi="SassoonPrimaryInfant"/>
                <w:sz w:val="24"/>
                <w:szCs w:val="24"/>
              </w:rPr>
              <w:t>&amp;</w:t>
            </w:r>
            <w:r w:rsidRPr="00600131">
              <w:rPr>
                <w:rFonts w:ascii="SassoonPrimaryInfant" w:hAnsi="SassoonPrimaryInfant"/>
                <w:sz w:val="24"/>
                <w:szCs w:val="24"/>
              </w:rPr>
              <w:t xml:space="preserve"> axles], in their products.</w:t>
            </w:r>
          </w:p>
        </w:tc>
      </w:tr>
      <w:tr w:rsidR="00FB6472" w:rsidRPr="0063465D" w14:paraId="1D1B52A7" w14:textId="77777777">
        <w:trPr>
          <w:trHeight w:val="2954"/>
        </w:trPr>
        <w:tc>
          <w:tcPr>
            <w:tcW w:w="9244" w:type="dxa"/>
            <w:shd w:val="clear" w:color="auto" w:fill="DBE4F0"/>
          </w:tcPr>
          <w:p w14:paraId="35F37F8A" w14:textId="77777777" w:rsidR="00FB6472" w:rsidRPr="0063465D" w:rsidRDefault="00741745">
            <w:pPr>
              <w:pStyle w:val="TableParagraph"/>
              <w:spacing w:line="268" w:lineRule="exact"/>
              <w:ind w:left="107" w:firstLine="0"/>
              <w:rPr>
                <w:rFonts w:ascii="SassoonPrimaryInfant" w:hAnsi="SassoonPrimaryInfant"/>
                <w:sz w:val="24"/>
                <w:szCs w:val="24"/>
              </w:rPr>
            </w:pPr>
            <w:r w:rsidRPr="0063465D">
              <w:rPr>
                <w:rFonts w:ascii="SassoonPrimaryInfant" w:hAnsi="SassoonPrimaryInfant"/>
                <w:sz w:val="24"/>
                <w:szCs w:val="24"/>
              </w:rPr>
              <w:t>Prior</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Learning</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already</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can</w:t>
            </w:r>
            <w:r w:rsidRPr="0063465D">
              <w:rPr>
                <w:rFonts w:ascii="SassoonPrimaryInfant" w:hAnsi="SassoonPrimaryInfant"/>
                <w:spacing w:val="-4"/>
                <w:sz w:val="24"/>
                <w:szCs w:val="24"/>
              </w:rPr>
              <w:t xml:space="preserve"> </w:t>
            </w:r>
            <w:r w:rsidRPr="0063465D">
              <w:rPr>
                <w:rFonts w:ascii="SassoonPrimaryInfant" w:hAnsi="SassoonPrimaryInfant"/>
                <w:spacing w:val="-5"/>
                <w:sz w:val="24"/>
                <w:szCs w:val="24"/>
              </w:rPr>
              <w:t>do)</w:t>
            </w:r>
          </w:p>
          <w:p w14:paraId="6CA3D568" w14:textId="77777777" w:rsidR="00463231" w:rsidRPr="0063465D" w:rsidRDefault="00463231" w:rsidP="00463231">
            <w:pPr>
              <w:pStyle w:val="TableParagraph"/>
              <w:numPr>
                <w:ilvl w:val="0"/>
                <w:numId w:val="9"/>
              </w:numPr>
              <w:spacing w:line="360" w:lineRule="auto"/>
              <w:ind w:left="1185" w:hanging="357"/>
              <w:rPr>
                <w:rFonts w:ascii="SassoonPrimaryInfant" w:hAnsi="SassoonPrimaryInfant"/>
                <w:sz w:val="24"/>
                <w:szCs w:val="24"/>
              </w:rPr>
            </w:pPr>
            <w:r w:rsidRPr="0063465D">
              <w:rPr>
                <w:rFonts w:ascii="SassoonPrimaryInfant" w:hAnsi="SassoonPrimaryInfant"/>
                <w:sz w:val="24"/>
                <w:szCs w:val="24"/>
              </w:rPr>
              <w:t>Explain that wheels move because they are attached to an axle.</w:t>
            </w:r>
          </w:p>
          <w:p w14:paraId="643EDEDB" w14:textId="77777777" w:rsidR="00463231" w:rsidRPr="0063465D" w:rsidRDefault="00463231" w:rsidP="00463231">
            <w:pPr>
              <w:pStyle w:val="TableParagraph"/>
              <w:numPr>
                <w:ilvl w:val="0"/>
                <w:numId w:val="9"/>
              </w:numPr>
              <w:spacing w:line="360" w:lineRule="auto"/>
              <w:ind w:left="1185" w:hanging="357"/>
              <w:rPr>
                <w:rFonts w:ascii="SassoonPrimaryInfant" w:hAnsi="SassoonPrimaryInfant"/>
                <w:sz w:val="24"/>
                <w:szCs w:val="24"/>
              </w:rPr>
            </w:pPr>
            <w:proofErr w:type="spellStart"/>
            <w:r w:rsidRPr="0063465D">
              <w:rPr>
                <w:rFonts w:ascii="SassoonPrimaryInfant" w:hAnsi="SassoonPrimaryInfant"/>
                <w:sz w:val="24"/>
                <w:szCs w:val="24"/>
              </w:rPr>
              <w:t>Recognise</w:t>
            </w:r>
            <w:proofErr w:type="spellEnd"/>
            <w:r w:rsidRPr="0063465D">
              <w:rPr>
                <w:rFonts w:ascii="SassoonPrimaryInfant" w:hAnsi="SassoonPrimaryInfant"/>
                <w:sz w:val="24"/>
                <w:szCs w:val="24"/>
              </w:rPr>
              <w:t xml:space="preserve"> that wheels and axles are used in everyday life, not just in cars.</w:t>
            </w:r>
          </w:p>
          <w:p w14:paraId="5AF85CEF" w14:textId="77777777" w:rsidR="00463231" w:rsidRPr="0063465D" w:rsidRDefault="00463231" w:rsidP="00463231">
            <w:pPr>
              <w:pStyle w:val="TableParagraph"/>
              <w:numPr>
                <w:ilvl w:val="0"/>
                <w:numId w:val="9"/>
              </w:numPr>
              <w:spacing w:line="360" w:lineRule="auto"/>
              <w:ind w:left="1185" w:hanging="357"/>
              <w:rPr>
                <w:rFonts w:ascii="SassoonPrimaryInfant" w:hAnsi="SassoonPrimaryInfant"/>
                <w:sz w:val="24"/>
                <w:szCs w:val="24"/>
              </w:rPr>
            </w:pPr>
            <w:r w:rsidRPr="0063465D">
              <w:rPr>
                <w:rFonts w:ascii="SassoonPrimaryInfant" w:hAnsi="SassoonPrimaryInfant"/>
                <w:sz w:val="24"/>
                <w:szCs w:val="24"/>
              </w:rPr>
              <w:t>Identify and explain vehicle design flaws using the correct vocabulary.</w:t>
            </w:r>
          </w:p>
          <w:p w14:paraId="051233D0" w14:textId="77777777" w:rsidR="00463231" w:rsidRPr="0063465D" w:rsidRDefault="00463231" w:rsidP="00463231">
            <w:pPr>
              <w:pStyle w:val="TableParagraph"/>
              <w:numPr>
                <w:ilvl w:val="0"/>
                <w:numId w:val="9"/>
              </w:numPr>
              <w:spacing w:line="360" w:lineRule="auto"/>
              <w:ind w:left="1185" w:hanging="357"/>
              <w:rPr>
                <w:rFonts w:ascii="SassoonPrimaryInfant" w:hAnsi="SassoonPrimaryInfant"/>
                <w:sz w:val="24"/>
                <w:szCs w:val="24"/>
              </w:rPr>
            </w:pPr>
            <w:r w:rsidRPr="0063465D">
              <w:rPr>
                <w:rFonts w:ascii="SassoonPrimaryInfant" w:hAnsi="SassoonPrimaryInfant"/>
                <w:sz w:val="24"/>
                <w:szCs w:val="24"/>
              </w:rPr>
              <w:t>Design a vehicle that includes functioning wheels, axles and axle holders.</w:t>
            </w:r>
          </w:p>
          <w:p w14:paraId="265A7720" w14:textId="77777777" w:rsidR="00463231" w:rsidRPr="0063465D" w:rsidRDefault="00463231" w:rsidP="00463231">
            <w:pPr>
              <w:pStyle w:val="TableParagraph"/>
              <w:numPr>
                <w:ilvl w:val="0"/>
                <w:numId w:val="9"/>
              </w:numPr>
              <w:spacing w:line="360" w:lineRule="auto"/>
              <w:ind w:left="1185" w:hanging="357"/>
              <w:rPr>
                <w:rFonts w:ascii="SassoonPrimaryInfant" w:hAnsi="SassoonPrimaryInfant"/>
                <w:sz w:val="24"/>
                <w:szCs w:val="24"/>
              </w:rPr>
            </w:pPr>
            <w:r w:rsidRPr="0063465D">
              <w:rPr>
                <w:rFonts w:ascii="SassoonPrimaryInfant" w:hAnsi="SassoonPrimaryInfant"/>
                <w:sz w:val="24"/>
                <w:szCs w:val="24"/>
              </w:rPr>
              <w:t>Make a moving vehicle with working wheels and axles.</w:t>
            </w:r>
          </w:p>
          <w:p w14:paraId="6C308997" w14:textId="7798C1D1" w:rsidR="00FB6472" w:rsidRPr="0063465D" w:rsidRDefault="00463231" w:rsidP="00463231">
            <w:pPr>
              <w:pStyle w:val="TableParagraph"/>
              <w:numPr>
                <w:ilvl w:val="0"/>
                <w:numId w:val="9"/>
              </w:numPr>
              <w:spacing w:line="360" w:lineRule="auto"/>
              <w:ind w:left="1185" w:hanging="357"/>
              <w:rPr>
                <w:rFonts w:ascii="SassoonPrimaryInfant" w:hAnsi="SassoonPrimaryInfant"/>
                <w:sz w:val="24"/>
                <w:szCs w:val="24"/>
              </w:rPr>
            </w:pPr>
            <w:r w:rsidRPr="0063465D">
              <w:rPr>
                <w:rFonts w:ascii="SassoonPrimaryInfant" w:hAnsi="SassoonPrimaryInfant"/>
                <w:sz w:val="24"/>
                <w:szCs w:val="24"/>
              </w:rPr>
              <w:t>Explain what must be changed if there are any operational issues.</w:t>
            </w:r>
          </w:p>
        </w:tc>
      </w:tr>
      <w:tr w:rsidR="00FB6472" w:rsidRPr="0063465D" w14:paraId="269D32DF" w14:textId="77777777">
        <w:trPr>
          <w:trHeight w:val="4404"/>
        </w:trPr>
        <w:tc>
          <w:tcPr>
            <w:tcW w:w="9244" w:type="dxa"/>
            <w:shd w:val="clear" w:color="auto" w:fill="D5E2BB"/>
          </w:tcPr>
          <w:p w14:paraId="3C3EA09E" w14:textId="77777777" w:rsidR="00FB6472" w:rsidRPr="0063465D" w:rsidRDefault="00741745">
            <w:pPr>
              <w:pStyle w:val="TableParagraph"/>
              <w:spacing w:before="1" w:line="267" w:lineRule="exact"/>
              <w:ind w:left="107" w:firstLine="0"/>
              <w:rPr>
                <w:rFonts w:ascii="SassoonPrimaryInfant" w:hAnsi="SassoonPrimaryInfant"/>
                <w:sz w:val="24"/>
                <w:szCs w:val="24"/>
              </w:rPr>
            </w:pPr>
            <w:r w:rsidRPr="0063465D">
              <w:rPr>
                <w:rFonts w:ascii="SassoonPrimaryInfant" w:hAnsi="SassoonPrimaryInfant"/>
                <w:sz w:val="24"/>
                <w:szCs w:val="24"/>
              </w:rPr>
              <w:t>End</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points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MUST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4"/>
                <w:sz w:val="24"/>
                <w:szCs w:val="24"/>
              </w:rPr>
              <w:t xml:space="preserve"> </w:t>
            </w:r>
            <w:r w:rsidRPr="0063465D">
              <w:rPr>
                <w:rFonts w:ascii="SassoonPrimaryInfant" w:hAnsi="SassoonPrimaryInfant"/>
                <w:spacing w:val="-2"/>
                <w:sz w:val="24"/>
                <w:szCs w:val="24"/>
              </w:rPr>
              <w:t>remember)</w:t>
            </w:r>
          </w:p>
          <w:p w14:paraId="5DA7B4A9" w14:textId="5312BF90" w:rsidR="00540AEC" w:rsidRPr="0063465D" w:rsidRDefault="00540AEC" w:rsidP="00540AEC">
            <w:pPr>
              <w:pStyle w:val="TableParagraph"/>
              <w:tabs>
                <w:tab w:val="left" w:pos="827"/>
              </w:tabs>
              <w:spacing w:before="38" w:line="276" w:lineRule="auto"/>
              <w:ind w:right="175"/>
              <w:jc w:val="both"/>
              <w:rPr>
                <w:rFonts w:ascii="SassoonPrimaryInfant" w:hAnsi="SassoonPrimaryInfant"/>
                <w:sz w:val="24"/>
                <w:szCs w:val="24"/>
              </w:rPr>
            </w:pPr>
            <w:r w:rsidRPr="0063465D">
              <w:rPr>
                <w:rFonts w:ascii="SassoonPrimaryInfant" w:hAnsi="SassoonPrimaryInfant"/>
                <w:sz w:val="24"/>
                <w:szCs w:val="24"/>
              </w:rPr>
              <w:t>•</w:t>
            </w:r>
            <w:r w:rsidRPr="0063465D">
              <w:rPr>
                <w:rFonts w:ascii="SassoonPrimaryInfant" w:hAnsi="SassoonPrimaryInfant"/>
                <w:sz w:val="24"/>
                <w:szCs w:val="24"/>
              </w:rPr>
              <w:tab/>
              <w:t>Describe how axles help wheels move a vehicle and design and label a working fairground wheel.</w:t>
            </w:r>
          </w:p>
          <w:p w14:paraId="47663A24" w14:textId="2467398F" w:rsidR="00540AEC" w:rsidRPr="0063465D" w:rsidRDefault="00540AEC" w:rsidP="00540AEC">
            <w:pPr>
              <w:pStyle w:val="TableParagraph"/>
              <w:tabs>
                <w:tab w:val="left" w:pos="827"/>
              </w:tabs>
              <w:spacing w:before="38" w:line="276" w:lineRule="auto"/>
              <w:ind w:right="175"/>
              <w:jc w:val="both"/>
              <w:rPr>
                <w:rFonts w:ascii="SassoonPrimaryInfant" w:hAnsi="SassoonPrimaryInfant"/>
                <w:sz w:val="24"/>
                <w:szCs w:val="24"/>
              </w:rPr>
            </w:pPr>
            <w:r w:rsidRPr="0063465D">
              <w:rPr>
                <w:rFonts w:ascii="SassoonPrimaryInfant" w:hAnsi="SassoonPrimaryInfant"/>
                <w:sz w:val="24"/>
                <w:szCs w:val="24"/>
              </w:rPr>
              <w:t>•</w:t>
            </w:r>
            <w:r w:rsidRPr="0063465D">
              <w:rPr>
                <w:rFonts w:ascii="SassoonPrimaryInfant" w:hAnsi="SassoonPrimaryInfant"/>
                <w:sz w:val="24"/>
                <w:szCs w:val="24"/>
              </w:rPr>
              <w:tab/>
              <w:t>Evaluate different designs.</w:t>
            </w:r>
          </w:p>
          <w:p w14:paraId="746A956B" w14:textId="59F1351A" w:rsidR="00540AEC" w:rsidRPr="0063465D" w:rsidRDefault="00540AEC" w:rsidP="00540AEC">
            <w:pPr>
              <w:pStyle w:val="TableParagraph"/>
              <w:tabs>
                <w:tab w:val="left" w:pos="827"/>
              </w:tabs>
              <w:spacing w:before="38" w:line="276" w:lineRule="auto"/>
              <w:ind w:right="175"/>
              <w:jc w:val="both"/>
              <w:rPr>
                <w:rFonts w:ascii="SassoonPrimaryInfant" w:hAnsi="SassoonPrimaryInfant"/>
                <w:sz w:val="24"/>
                <w:szCs w:val="24"/>
              </w:rPr>
            </w:pPr>
            <w:r w:rsidRPr="0063465D">
              <w:rPr>
                <w:rFonts w:ascii="SassoonPrimaryInfant" w:hAnsi="SassoonPrimaryInfant"/>
                <w:sz w:val="24"/>
                <w:szCs w:val="24"/>
              </w:rPr>
              <w:t>•</w:t>
            </w:r>
            <w:r w:rsidRPr="0063465D">
              <w:rPr>
                <w:rFonts w:ascii="SassoonPrimaryInfant" w:hAnsi="SassoonPrimaryInfant"/>
                <w:sz w:val="24"/>
                <w:szCs w:val="24"/>
              </w:rPr>
              <w:tab/>
              <w:t>Describe the properties of different materials and select appropriate materials for the wheel.</w:t>
            </w:r>
          </w:p>
          <w:p w14:paraId="06852DF2" w14:textId="2D43BD14" w:rsidR="00540AEC" w:rsidRPr="0063465D" w:rsidRDefault="00540AEC" w:rsidP="00540AEC">
            <w:pPr>
              <w:pStyle w:val="TableParagraph"/>
              <w:tabs>
                <w:tab w:val="left" w:pos="827"/>
              </w:tabs>
              <w:spacing w:before="38" w:line="276" w:lineRule="auto"/>
              <w:ind w:right="175"/>
              <w:jc w:val="both"/>
              <w:rPr>
                <w:rFonts w:ascii="SassoonPrimaryInfant" w:hAnsi="SassoonPrimaryInfant"/>
                <w:sz w:val="24"/>
                <w:szCs w:val="24"/>
              </w:rPr>
            </w:pPr>
            <w:r w:rsidRPr="0063465D">
              <w:rPr>
                <w:rFonts w:ascii="SassoonPrimaryInfant" w:hAnsi="SassoonPrimaryInfant"/>
                <w:sz w:val="24"/>
                <w:szCs w:val="24"/>
              </w:rPr>
              <w:t>•</w:t>
            </w:r>
            <w:r w:rsidRPr="0063465D">
              <w:rPr>
                <w:rFonts w:ascii="SassoonPrimaryInfant" w:hAnsi="SassoonPrimaryInfant"/>
                <w:sz w:val="24"/>
                <w:szCs w:val="24"/>
              </w:rPr>
              <w:tab/>
              <w:t>Build a stable structure, test elements of the design and adapt the design as necessary.</w:t>
            </w:r>
          </w:p>
          <w:p w14:paraId="45C02DD6" w14:textId="54EA2F38" w:rsidR="00540AEC" w:rsidRPr="0063465D" w:rsidRDefault="00540AEC" w:rsidP="00540AEC">
            <w:pPr>
              <w:pStyle w:val="TableParagraph"/>
              <w:tabs>
                <w:tab w:val="left" w:pos="827"/>
              </w:tabs>
              <w:spacing w:before="38" w:line="276" w:lineRule="auto"/>
              <w:ind w:right="175"/>
              <w:jc w:val="both"/>
              <w:rPr>
                <w:rFonts w:ascii="SassoonPrimaryInfant" w:hAnsi="SassoonPrimaryInfant"/>
                <w:sz w:val="24"/>
                <w:szCs w:val="24"/>
              </w:rPr>
            </w:pPr>
            <w:r w:rsidRPr="0063465D">
              <w:rPr>
                <w:rFonts w:ascii="SassoonPrimaryInfant" w:hAnsi="SassoonPrimaryInfant"/>
                <w:sz w:val="24"/>
                <w:szCs w:val="24"/>
              </w:rPr>
              <w:t>•</w:t>
            </w:r>
            <w:r w:rsidRPr="0063465D">
              <w:rPr>
                <w:rFonts w:ascii="SassoonPrimaryInfant" w:hAnsi="SassoonPrimaryInfant"/>
                <w:sz w:val="24"/>
                <w:szCs w:val="24"/>
              </w:rPr>
              <w:tab/>
              <w:t>Make the wheel rotate, evaluate a wheel mechanism and adapt it as necessary.</w:t>
            </w:r>
          </w:p>
          <w:p w14:paraId="5AEC16E6" w14:textId="3C37D6BC" w:rsidR="00540AEC" w:rsidRPr="0063465D" w:rsidRDefault="00540AEC" w:rsidP="00540AEC">
            <w:pPr>
              <w:pStyle w:val="TableParagraph"/>
              <w:tabs>
                <w:tab w:val="left" w:pos="827"/>
              </w:tabs>
              <w:spacing w:before="38" w:line="276" w:lineRule="auto"/>
              <w:ind w:right="175"/>
              <w:jc w:val="both"/>
              <w:rPr>
                <w:rFonts w:ascii="SassoonPrimaryInfant" w:hAnsi="SassoonPrimaryInfant"/>
                <w:sz w:val="24"/>
                <w:szCs w:val="24"/>
              </w:rPr>
            </w:pPr>
            <w:r w:rsidRPr="0063465D">
              <w:rPr>
                <w:rFonts w:ascii="SassoonPrimaryInfant" w:hAnsi="SassoonPrimaryInfant"/>
                <w:sz w:val="24"/>
                <w:szCs w:val="24"/>
              </w:rPr>
              <w:t>•</w:t>
            </w:r>
            <w:r w:rsidRPr="0063465D">
              <w:rPr>
                <w:rFonts w:ascii="SassoonPrimaryInfant" w:hAnsi="SassoonPrimaryInfant"/>
                <w:sz w:val="24"/>
                <w:szCs w:val="24"/>
              </w:rPr>
              <w:tab/>
              <w:t>Recall that a survey is used to find out what people like, tally results and use the results to inform the design.</w:t>
            </w:r>
          </w:p>
          <w:p w14:paraId="1BD95CC3" w14:textId="3BD49753" w:rsidR="00540AEC" w:rsidRPr="0063465D" w:rsidRDefault="00540AEC" w:rsidP="00540AEC">
            <w:pPr>
              <w:pStyle w:val="TableParagraph"/>
              <w:tabs>
                <w:tab w:val="left" w:pos="827"/>
              </w:tabs>
              <w:spacing w:before="38" w:line="276" w:lineRule="auto"/>
              <w:ind w:right="175"/>
              <w:jc w:val="both"/>
              <w:rPr>
                <w:rFonts w:ascii="SassoonPrimaryInfant" w:hAnsi="SassoonPrimaryInfant"/>
                <w:sz w:val="24"/>
                <w:szCs w:val="24"/>
              </w:rPr>
            </w:pPr>
            <w:r w:rsidRPr="0063465D">
              <w:rPr>
                <w:rFonts w:ascii="SassoonPrimaryInfant" w:hAnsi="SassoonPrimaryInfant"/>
                <w:sz w:val="24"/>
                <w:szCs w:val="24"/>
              </w:rPr>
              <w:t>•</w:t>
            </w:r>
            <w:r w:rsidRPr="0063465D">
              <w:rPr>
                <w:rFonts w:ascii="SassoonPrimaryInfant" w:hAnsi="SassoonPrimaryInfant"/>
                <w:sz w:val="24"/>
                <w:szCs w:val="24"/>
              </w:rPr>
              <w:tab/>
              <w:t>Add pods for the correct number of people and ensure that the pods stay upright when rotating around a fixed point.</w:t>
            </w:r>
          </w:p>
          <w:p w14:paraId="009D1E39" w14:textId="7CC85F35" w:rsidR="00FB6472" w:rsidRPr="0063465D" w:rsidRDefault="00540AEC" w:rsidP="00540AEC">
            <w:pPr>
              <w:pStyle w:val="TableParagraph"/>
              <w:tabs>
                <w:tab w:val="left" w:pos="827"/>
              </w:tabs>
              <w:spacing w:before="38" w:line="276" w:lineRule="auto"/>
              <w:ind w:right="175"/>
              <w:jc w:val="both"/>
              <w:rPr>
                <w:rFonts w:ascii="SassoonPrimaryInfant" w:hAnsi="SassoonPrimaryInfant"/>
                <w:sz w:val="24"/>
                <w:szCs w:val="24"/>
              </w:rPr>
            </w:pPr>
            <w:r w:rsidRPr="0063465D">
              <w:rPr>
                <w:rFonts w:ascii="SassoonPrimaryInfant" w:hAnsi="SassoonPrimaryInfant"/>
                <w:sz w:val="24"/>
                <w:szCs w:val="24"/>
              </w:rPr>
              <w:t>•</w:t>
            </w:r>
            <w:r w:rsidRPr="0063465D">
              <w:rPr>
                <w:rFonts w:ascii="SassoonPrimaryInfant" w:hAnsi="SassoonPrimaryInfant"/>
                <w:sz w:val="24"/>
                <w:szCs w:val="24"/>
              </w:rPr>
              <w:tab/>
              <w:t>Explain the decisions for the pod design.</w:t>
            </w:r>
          </w:p>
        </w:tc>
      </w:tr>
      <w:tr w:rsidR="00FB6472" w:rsidRPr="0063465D" w14:paraId="6A674C85" w14:textId="77777777">
        <w:trPr>
          <w:trHeight w:val="537"/>
        </w:trPr>
        <w:tc>
          <w:tcPr>
            <w:tcW w:w="9244" w:type="dxa"/>
            <w:shd w:val="clear" w:color="auto" w:fill="FCE9D9"/>
          </w:tcPr>
          <w:p w14:paraId="77B55765" w14:textId="77777777" w:rsidR="00FB6472" w:rsidRPr="0063465D" w:rsidRDefault="00741745" w:rsidP="00D67117">
            <w:pPr>
              <w:pStyle w:val="TableParagraph"/>
              <w:ind w:left="0" w:firstLine="0"/>
              <w:rPr>
                <w:rFonts w:ascii="SassoonPrimaryInfant" w:hAnsi="SassoonPrimaryInfant"/>
                <w:b/>
                <w:bCs/>
                <w:sz w:val="24"/>
                <w:szCs w:val="24"/>
              </w:rPr>
            </w:pPr>
            <w:r w:rsidRPr="0063465D">
              <w:rPr>
                <w:rFonts w:ascii="SassoonPrimaryInfant" w:hAnsi="SassoonPrimaryInfant"/>
                <w:b/>
                <w:bCs/>
                <w:sz w:val="24"/>
                <w:szCs w:val="24"/>
              </w:rPr>
              <w:t>Key</w:t>
            </w:r>
            <w:r w:rsidRPr="0063465D">
              <w:rPr>
                <w:rFonts w:ascii="SassoonPrimaryInfant" w:hAnsi="SassoonPrimaryInfant"/>
                <w:b/>
                <w:bCs/>
                <w:spacing w:val="-2"/>
                <w:sz w:val="24"/>
                <w:szCs w:val="24"/>
              </w:rPr>
              <w:t xml:space="preserve"> Vocabulary</w:t>
            </w:r>
          </w:p>
          <w:p w14:paraId="6156C925" w14:textId="3EAFF736" w:rsidR="00540AEC" w:rsidRPr="0063465D" w:rsidRDefault="00540AEC" w:rsidP="00D67117">
            <w:pPr>
              <w:pStyle w:val="TableParagraph"/>
              <w:spacing w:before="1"/>
              <w:ind w:left="107" w:firstLine="57"/>
              <w:rPr>
                <w:rFonts w:ascii="SassoonPrimaryInfant" w:hAnsi="SassoonPrimaryInfant"/>
                <w:sz w:val="24"/>
                <w:szCs w:val="24"/>
              </w:rPr>
            </w:pPr>
            <w:r w:rsidRPr="0063465D">
              <w:rPr>
                <w:rFonts w:ascii="SassoonPrimaryInfant" w:hAnsi="SassoonPrimaryInfant"/>
                <w:sz w:val="24"/>
                <w:szCs w:val="24"/>
              </w:rPr>
              <w:t>Design brief, design criteria, evaluate, frame, model, opinion, rotate, survey.</w:t>
            </w:r>
          </w:p>
          <w:p w14:paraId="2F759B8B" w14:textId="596F767E" w:rsidR="00540AEC" w:rsidRPr="0063465D" w:rsidRDefault="00540AEC" w:rsidP="00540AEC">
            <w:pPr>
              <w:pStyle w:val="TableParagraph"/>
              <w:spacing w:before="1" w:line="249" w:lineRule="exact"/>
              <w:ind w:left="0" w:firstLine="0"/>
              <w:rPr>
                <w:rFonts w:ascii="SassoonPrimaryInfant" w:hAnsi="SassoonPrimaryInfant"/>
                <w:sz w:val="24"/>
                <w:szCs w:val="24"/>
              </w:rPr>
            </w:pPr>
          </w:p>
          <w:p w14:paraId="02E6C6DA" w14:textId="74AB3CB6" w:rsidR="00FB6472" w:rsidRPr="0063465D" w:rsidRDefault="00540AEC" w:rsidP="00540AEC">
            <w:pPr>
              <w:pStyle w:val="TableParagraph"/>
              <w:spacing w:before="1" w:line="249" w:lineRule="exact"/>
              <w:ind w:left="107"/>
              <w:rPr>
                <w:rFonts w:ascii="SassoonPrimaryInfant" w:hAnsi="SassoonPrimaryInfant"/>
                <w:sz w:val="24"/>
                <w:szCs w:val="24"/>
              </w:rPr>
            </w:pPr>
            <w:r w:rsidRPr="0063465D">
              <w:rPr>
                <w:rFonts w:ascii="SassoonPrimaryInfant" w:hAnsi="SassoonPrimaryInfant"/>
                <w:sz w:val="24"/>
                <w:szCs w:val="24"/>
              </w:rPr>
              <w:t xml:space="preserve"> </w:t>
            </w:r>
          </w:p>
        </w:tc>
      </w:tr>
      <w:tr w:rsidR="00FB6472" w:rsidRPr="0063465D" w14:paraId="67EBE8AC" w14:textId="77777777" w:rsidTr="0063465D">
        <w:trPr>
          <w:trHeight w:val="1349"/>
        </w:trPr>
        <w:tc>
          <w:tcPr>
            <w:tcW w:w="9244" w:type="dxa"/>
          </w:tcPr>
          <w:p w14:paraId="42E353A9" w14:textId="1C3E654C" w:rsidR="00FB6472" w:rsidRPr="0063465D" w:rsidRDefault="00741745" w:rsidP="00D67117">
            <w:pPr>
              <w:pStyle w:val="TableParagraph"/>
              <w:ind w:left="107" w:hanging="107"/>
              <w:rPr>
                <w:rFonts w:ascii="SassoonPrimaryInfant" w:hAnsi="SassoonPrimaryInfant"/>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1:</w:t>
            </w:r>
            <w:r w:rsidR="00967157" w:rsidRPr="0063465D">
              <w:rPr>
                <w:rFonts w:ascii="SassoonPrimaryInfant" w:hAnsi="SassoonPrimaryInfant"/>
                <w:sz w:val="24"/>
                <w:szCs w:val="24"/>
              </w:rPr>
              <w:t xml:space="preserve"> Design a fairground wheel.</w:t>
            </w:r>
          </w:p>
          <w:p w14:paraId="11CB0730" w14:textId="77777777" w:rsidR="00967157" w:rsidRDefault="00967157" w:rsidP="00D67117">
            <w:pPr>
              <w:pStyle w:val="TableParagraph"/>
              <w:ind w:left="22" w:firstLine="0"/>
              <w:jc w:val="both"/>
              <w:rPr>
                <w:rFonts w:ascii="SassoonPrimaryInfant" w:hAnsi="SassoonPrimaryInfant"/>
                <w:sz w:val="24"/>
                <w:szCs w:val="24"/>
              </w:rPr>
            </w:pPr>
            <w:r w:rsidRPr="0063465D">
              <w:rPr>
                <w:rFonts w:ascii="SassoonPrimaryInfant" w:hAnsi="SassoonPrimaryInfant"/>
                <w:sz w:val="24"/>
                <w:szCs w:val="24"/>
              </w:rPr>
              <w:t>To explore wheel mechanisms and design a fairground wheel.</w:t>
            </w:r>
          </w:p>
          <w:p w14:paraId="2280739D" w14:textId="77777777" w:rsidR="00A72E19" w:rsidRDefault="00A72E19" w:rsidP="00D67117">
            <w:pPr>
              <w:pStyle w:val="TableParagraph"/>
              <w:ind w:left="22" w:firstLine="0"/>
              <w:jc w:val="both"/>
              <w:rPr>
                <w:rFonts w:ascii="SassoonPrimaryInfant" w:hAnsi="SassoonPrimaryInfant"/>
                <w:sz w:val="24"/>
                <w:szCs w:val="24"/>
              </w:rPr>
            </w:pPr>
          </w:p>
          <w:p w14:paraId="13E86AC3" w14:textId="3706C84A" w:rsidR="00A72E19" w:rsidRDefault="00A72E19" w:rsidP="00D67117">
            <w:pPr>
              <w:pStyle w:val="TableParagraph"/>
              <w:ind w:left="22" w:firstLine="0"/>
              <w:jc w:val="both"/>
              <w:rPr>
                <w:rFonts w:ascii="SassoonPrimaryInfant" w:hAnsi="SassoonPrimaryInfant"/>
                <w:sz w:val="24"/>
                <w:szCs w:val="24"/>
              </w:rPr>
            </w:pPr>
            <w:r>
              <w:rPr>
                <w:rFonts w:ascii="SassoonPrimaryInfant" w:hAnsi="SassoonPrimaryInfant"/>
                <w:sz w:val="24"/>
                <w:szCs w:val="24"/>
              </w:rPr>
              <w:t>Introduce design brief using letter then discuss the design criteria:</w:t>
            </w:r>
          </w:p>
          <w:p w14:paraId="580C3439" w14:textId="77777777" w:rsidR="00A72E19" w:rsidRPr="00A72E19" w:rsidRDefault="00A72E19" w:rsidP="00A72E19">
            <w:pPr>
              <w:pStyle w:val="TableParagraph"/>
              <w:numPr>
                <w:ilvl w:val="0"/>
                <w:numId w:val="10"/>
              </w:numPr>
              <w:jc w:val="both"/>
              <w:rPr>
                <w:rFonts w:ascii="SassoonPrimaryInfant" w:hAnsi="SassoonPrimaryInfant"/>
                <w:sz w:val="24"/>
                <w:szCs w:val="24"/>
                <w:lang w:val="en-GB"/>
              </w:rPr>
            </w:pPr>
            <w:r w:rsidRPr="00A72E19">
              <w:rPr>
                <w:rFonts w:ascii="SassoonPrimaryInfant" w:hAnsi="SassoonPrimaryInfant"/>
                <w:sz w:val="24"/>
                <w:szCs w:val="24"/>
                <w:lang w:val="en-GB"/>
              </w:rPr>
              <w:t>The wheel must be able to spin around.</w:t>
            </w:r>
          </w:p>
          <w:p w14:paraId="673C64CB" w14:textId="77777777" w:rsidR="00A72E19" w:rsidRPr="00A72E19" w:rsidRDefault="00A72E19" w:rsidP="00A72E19">
            <w:pPr>
              <w:pStyle w:val="TableParagraph"/>
              <w:numPr>
                <w:ilvl w:val="0"/>
                <w:numId w:val="10"/>
              </w:numPr>
              <w:jc w:val="both"/>
              <w:rPr>
                <w:rFonts w:ascii="SassoonPrimaryInfant" w:hAnsi="SassoonPrimaryInfant"/>
                <w:sz w:val="24"/>
                <w:szCs w:val="24"/>
                <w:lang w:val="en-GB"/>
              </w:rPr>
            </w:pPr>
            <w:r w:rsidRPr="00A72E19">
              <w:rPr>
                <w:rFonts w:ascii="SassoonPrimaryInfant" w:hAnsi="SassoonPrimaryInfant"/>
                <w:sz w:val="24"/>
                <w:szCs w:val="24"/>
                <w:lang w:val="en-GB"/>
              </w:rPr>
              <w:t>It must seat eight to ten people.</w:t>
            </w:r>
          </w:p>
          <w:p w14:paraId="12F3A3C7" w14:textId="77777777" w:rsidR="00A72E19" w:rsidRPr="00A72E19" w:rsidRDefault="00A72E19" w:rsidP="00A72E19">
            <w:pPr>
              <w:pStyle w:val="TableParagraph"/>
              <w:numPr>
                <w:ilvl w:val="0"/>
                <w:numId w:val="10"/>
              </w:numPr>
              <w:jc w:val="both"/>
              <w:rPr>
                <w:rFonts w:ascii="SassoonPrimaryInfant" w:hAnsi="SassoonPrimaryInfant"/>
                <w:sz w:val="24"/>
                <w:szCs w:val="24"/>
                <w:lang w:val="en-GB"/>
              </w:rPr>
            </w:pPr>
            <w:r w:rsidRPr="00A72E19">
              <w:rPr>
                <w:rFonts w:ascii="SassoonPrimaryInfant" w:hAnsi="SassoonPrimaryInfant"/>
                <w:sz w:val="24"/>
                <w:szCs w:val="24"/>
                <w:lang w:val="en-GB"/>
              </w:rPr>
              <w:t>It should be decorated to reflect the local area.</w:t>
            </w:r>
          </w:p>
          <w:p w14:paraId="27DECF94" w14:textId="77777777" w:rsidR="00A72E19" w:rsidRDefault="00A72E19" w:rsidP="00A72E19">
            <w:pPr>
              <w:pStyle w:val="TableParagraph"/>
              <w:numPr>
                <w:ilvl w:val="0"/>
                <w:numId w:val="10"/>
              </w:numPr>
              <w:jc w:val="both"/>
              <w:rPr>
                <w:rFonts w:ascii="SassoonPrimaryInfant" w:hAnsi="SassoonPrimaryInfant"/>
                <w:sz w:val="24"/>
                <w:szCs w:val="24"/>
                <w:lang w:val="en-GB"/>
              </w:rPr>
            </w:pPr>
            <w:r w:rsidRPr="00A72E19">
              <w:rPr>
                <w:rFonts w:ascii="SassoonPrimaryInfant" w:hAnsi="SassoonPrimaryInfant"/>
                <w:sz w:val="24"/>
                <w:szCs w:val="24"/>
                <w:lang w:val="en-GB"/>
              </w:rPr>
              <w:t>Designs should consider appropriate material properties.</w:t>
            </w:r>
          </w:p>
          <w:p w14:paraId="3D086E85" w14:textId="77777777" w:rsidR="00A72E19" w:rsidRDefault="00A72E19" w:rsidP="00A72E19">
            <w:pPr>
              <w:pStyle w:val="TableParagraph"/>
              <w:ind w:left="720" w:firstLine="0"/>
              <w:jc w:val="both"/>
              <w:rPr>
                <w:rFonts w:ascii="SassoonPrimaryInfant" w:hAnsi="SassoonPrimaryInfant"/>
                <w:sz w:val="24"/>
                <w:szCs w:val="24"/>
                <w:lang w:val="en-GB"/>
              </w:rPr>
            </w:pPr>
          </w:p>
          <w:p w14:paraId="0A299A16" w14:textId="714FE7CD" w:rsidR="00A72E19" w:rsidRDefault="007F5909" w:rsidP="007F5909">
            <w:pPr>
              <w:pStyle w:val="TableParagraph"/>
              <w:ind w:left="0" w:firstLine="0"/>
              <w:jc w:val="both"/>
              <w:rPr>
                <w:rFonts w:ascii="SassoonPrimaryInfant" w:hAnsi="SassoonPrimaryInfant"/>
                <w:sz w:val="24"/>
                <w:szCs w:val="24"/>
              </w:rPr>
            </w:pPr>
            <w:r>
              <w:rPr>
                <w:rFonts w:ascii="SassoonPrimaryInfant" w:hAnsi="SassoonPrimaryInfant"/>
                <w:sz w:val="24"/>
                <w:szCs w:val="24"/>
                <w:lang w:val="en-GB"/>
              </w:rPr>
              <w:t xml:space="preserve">Children to now </w:t>
            </w:r>
            <w:r w:rsidRPr="007F5909">
              <w:rPr>
                <w:rFonts w:ascii="SassoonPrimaryInfant" w:hAnsi="SassoonPrimaryInfant"/>
                <w:sz w:val="24"/>
                <w:szCs w:val="24"/>
              </w:rPr>
              <w:t>will research how mechanisms work before designing their own fairground wheel.</w:t>
            </w:r>
            <w:r w:rsidR="00290ED3">
              <w:rPr>
                <w:rFonts w:ascii="SassoonPrimaryInfant" w:hAnsi="SassoonPrimaryInfant"/>
                <w:sz w:val="24"/>
                <w:szCs w:val="24"/>
              </w:rPr>
              <w:t xml:space="preserve"> Using wheeled toys, Presentation &amp; link, focus on the wheels &amp; their axles. Children </w:t>
            </w:r>
            <w:proofErr w:type="gramStart"/>
            <w:r w:rsidR="00290ED3">
              <w:rPr>
                <w:rFonts w:ascii="SassoonPrimaryInfant" w:hAnsi="SassoonPrimaryInfant"/>
                <w:sz w:val="24"/>
                <w:szCs w:val="24"/>
              </w:rPr>
              <w:t>to draw</w:t>
            </w:r>
            <w:proofErr w:type="gramEnd"/>
            <w:r w:rsidR="00290ED3">
              <w:rPr>
                <w:rFonts w:ascii="SassoonPrimaryInfant" w:hAnsi="SassoonPrimaryInfant"/>
                <w:sz w:val="24"/>
                <w:szCs w:val="24"/>
              </w:rPr>
              <w:t xml:space="preserve"> the wheels in jotters showing how the wheels work &amp; the object then moves. Move onto looking at fairground wheels using Presentation &amp; discuss. Children are to then design their own fairground wheel using </w:t>
            </w:r>
            <w:proofErr w:type="gramStart"/>
            <w:r w:rsidR="00290ED3">
              <w:rPr>
                <w:rFonts w:ascii="SassoonPrimaryInfant" w:hAnsi="SassoonPrimaryInfant"/>
                <w:sz w:val="24"/>
                <w:szCs w:val="24"/>
              </w:rPr>
              <w:t>template</w:t>
            </w:r>
            <w:proofErr w:type="gramEnd"/>
            <w:r w:rsidR="00A604BC">
              <w:rPr>
                <w:rFonts w:ascii="SassoonPrimaryInfant" w:hAnsi="SassoonPrimaryInfant"/>
                <w:sz w:val="24"/>
                <w:szCs w:val="24"/>
              </w:rPr>
              <w:t xml:space="preserve"> (</w:t>
            </w:r>
            <w:r w:rsidR="00A604BC" w:rsidRPr="00A604BC">
              <w:rPr>
                <w:rFonts w:ascii="SassoonPrimaryInfant" w:hAnsi="SassoonPrimaryInfant"/>
                <w:sz w:val="24"/>
                <w:szCs w:val="24"/>
                <w:highlight w:val="yellow"/>
              </w:rPr>
              <w:t>keep for next lesson</w:t>
            </w:r>
            <w:r w:rsidR="00A604BC">
              <w:rPr>
                <w:rFonts w:ascii="SassoonPrimaryInfant" w:hAnsi="SassoonPrimaryInfant"/>
                <w:sz w:val="24"/>
                <w:szCs w:val="24"/>
              </w:rPr>
              <w:t>),</w:t>
            </w:r>
            <w:r w:rsidR="00290ED3">
              <w:rPr>
                <w:rFonts w:ascii="SassoonPrimaryInfant" w:hAnsi="SassoonPrimaryInfant"/>
                <w:sz w:val="24"/>
                <w:szCs w:val="24"/>
              </w:rPr>
              <w:t xml:space="preserve"> remind children of the details to be included &amp; how it must be a strong &amp; stable structure:</w:t>
            </w:r>
          </w:p>
          <w:p w14:paraId="2D3E5DA7" w14:textId="77777777" w:rsidR="00290ED3" w:rsidRPr="00290ED3" w:rsidRDefault="00290ED3" w:rsidP="00290ED3">
            <w:pPr>
              <w:pStyle w:val="TableParagraph"/>
              <w:numPr>
                <w:ilvl w:val="0"/>
                <w:numId w:val="11"/>
              </w:numPr>
              <w:jc w:val="both"/>
              <w:rPr>
                <w:rFonts w:ascii="SassoonPrimaryInfant" w:hAnsi="SassoonPrimaryInfant"/>
                <w:sz w:val="24"/>
                <w:szCs w:val="24"/>
                <w:lang w:val="en-GB"/>
              </w:rPr>
            </w:pPr>
            <w:r w:rsidRPr="00290ED3">
              <w:rPr>
                <w:rFonts w:ascii="SassoonPrimaryInfant" w:hAnsi="SassoonPrimaryInfant"/>
                <w:sz w:val="24"/>
                <w:szCs w:val="24"/>
                <w:lang w:val="en-GB"/>
              </w:rPr>
              <w:t>Enough pods to hold eight to ten people.</w:t>
            </w:r>
          </w:p>
          <w:p w14:paraId="4C9BA995" w14:textId="77777777" w:rsidR="00290ED3" w:rsidRPr="00290ED3" w:rsidRDefault="00290ED3" w:rsidP="00290ED3">
            <w:pPr>
              <w:pStyle w:val="TableParagraph"/>
              <w:numPr>
                <w:ilvl w:val="0"/>
                <w:numId w:val="11"/>
              </w:numPr>
              <w:jc w:val="both"/>
              <w:rPr>
                <w:rFonts w:ascii="SassoonPrimaryInfant" w:hAnsi="SassoonPrimaryInfant"/>
                <w:sz w:val="24"/>
                <w:szCs w:val="24"/>
                <w:lang w:val="en-GB"/>
              </w:rPr>
            </w:pPr>
            <w:r w:rsidRPr="00290ED3">
              <w:rPr>
                <w:rFonts w:ascii="SassoonPrimaryInfant" w:hAnsi="SassoonPrimaryInfant"/>
                <w:sz w:val="24"/>
                <w:szCs w:val="24"/>
                <w:lang w:val="en-GB"/>
              </w:rPr>
              <w:t>A pod design that keeps the people safe inside.</w:t>
            </w:r>
          </w:p>
          <w:p w14:paraId="0AC591C6" w14:textId="77777777" w:rsidR="00290ED3" w:rsidRPr="00290ED3" w:rsidRDefault="00290ED3" w:rsidP="00290ED3">
            <w:pPr>
              <w:pStyle w:val="TableParagraph"/>
              <w:numPr>
                <w:ilvl w:val="0"/>
                <w:numId w:val="11"/>
              </w:numPr>
              <w:jc w:val="both"/>
              <w:rPr>
                <w:rFonts w:ascii="SassoonPrimaryInfant" w:hAnsi="SassoonPrimaryInfant"/>
                <w:sz w:val="24"/>
                <w:szCs w:val="24"/>
                <w:lang w:val="en-GB"/>
              </w:rPr>
            </w:pPr>
            <w:r w:rsidRPr="00290ED3">
              <w:rPr>
                <w:rFonts w:ascii="SassoonPrimaryInfant" w:hAnsi="SassoonPrimaryInfant"/>
                <w:sz w:val="24"/>
                <w:szCs w:val="24"/>
                <w:lang w:val="en-GB"/>
              </w:rPr>
              <w:t>A wheel with an axle that allows it to rotate.</w:t>
            </w:r>
          </w:p>
          <w:p w14:paraId="587607D5" w14:textId="77777777" w:rsidR="00290ED3" w:rsidRPr="00290ED3" w:rsidRDefault="00290ED3" w:rsidP="00290ED3">
            <w:pPr>
              <w:pStyle w:val="TableParagraph"/>
              <w:numPr>
                <w:ilvl w:val="0"/>
                <w:numId w:val="11"/>
              </w:numPr>
              <w:jc w:val="both"/>
              <w:rPr>
                <w:rFonts w:ascii="SassoonPrimaryInfant" w:hAnsi="SassoonPrimaryInfant"/>
                <w:sz w:val="24"/>
                <w:szCs w:val="24"/>
                <w:lang w:val="en-GB"/>
              </w:rPr>
            </w:pPr>
            <w:r w:rsidRPr="00290ED3">
              <w:rPr>
                <w:rFonts w:ascii="SassoonPrimaryInfant" w:hAnsi="SassoonPrimaryInfant"/>
                <w:sz w:val="24"/>
                <w:szCs w:val="24"/>
                <w:lang w:val="en-GB"/>
              </w:rPr>
              <w:t>A frame with a stable base and an axle holder.</w:t>
            </w:r>
          </w:p>
          <w:p w14:paraId="43176B58" w14:textId="77777777" w:rsidR="00290ED3" w:rsidRPr="00290ED3" w:rsidRDefault="00290ED3" w:rsidP="00290ED3">
            <w:pPr>
              <w:pStyle w:val="TableParagraph"/>
              <w:numPr>
                <w:ilvl w:val="0"/>
                <w:numId w:val="11"/>
              </w:numPr>
              <w:jc w:val="both"/>
              <w:rPr>
                <w:rFonts w:ascii="SassoonPrimaryInfant" w:hAnsi="SassoonPrimaryInfant"/>
                <w:sz w:val="24"/>
                <w:szCs w:val="24"/>
                <w:lang w:val="en-GB"/>
              </w:rPr>
            </w:pPr>
            <w:r w:rsidRPr="00290ED3">
              <w:rPr>
                <w:rFonts w:ascii="SassoonPrimaryInfant" w:hAnsi="SassoonPrimaryInfant"/>
                <w:sz w:val="24"/>
                <w:szCs w:val="24"/>
                <w:lang w:val="en-GB"/>
              </w:rPr>
              <w:t>How the pods attach to the wheel.</w:t>
            </w:r>
          </w:p>
          <w:p w14:paraId="747DD732" w14:textId="77777777" w:rsidR="00290ED3" w:rsidRPr="00290ED3" w:rsidRDefault="00290ED3" w:rsidP="00290ED3">
            <w:pPr>
              <w:pStyle w:val="TableParagraph"/>
              <w:numPr>
                <w:ilvl w:val="0"/>
                <w:numId w:val="11"/>
              </w:numPr>
              <w:jc w:val="both"/>
              <w:rPr>
                <w:rFonts w:ascii="SassoonPrimaryInfant" w:hAnsi="SassoonPrimaryInfant"/>
                <w:sz w:val="24"/>
                <w:szCs w:val="24"/>
                <w:lang w:val="en-GB"/>
              </w:rPr>
            </w:pPr>
            <w:r w:rsidRPr="00290ED3">
              <w:rPr>
                <w:rFonts w:ascii="SassoonPrimaryInfant" w:hAnsi="SassoonPrimaryInfant"/>
                <w:sz w:val="24"/>
                <w:szCs w:val="24"/>
                <w:lang w:val="en-GB"/>
              </w:rPr>
              <w:t>How the wheel attaches to the axle.</w:t>
            </w:r>
          </w:p>
          <w:p w14:paraId="1AB59D44" w14:textId="421E304D" w:rsidR="00290ED3" w:rsidRPr="00290ED3" w:rsidRDefault="00290ED3" w:rsidP="00290ED3">
            <w:pPr>
              <w:pStyle w:val="TableParagraph"/>
              <w:numPr>
                <w:ilvl w:val="0"/>
                <w:numId w:val="11"/>
              </w:numPr>
              <w:jc w:val="both"/>
              <w:rPr>
                <w:rFonts w:ascii="SassoonPrimaryInfant" w:hAnsi="SassoonPrimaryInfant"/>
                <w:sz w:val="24"/>
                <w:szCs w:val="24"/>
                <w:lang w:val="en-GB"/>
              </w:rPr>
            </w:pPr>
            <w:r w:rsidRPr="00290ED3">
              <w:rPr>
                <w:rFonts w:ascii="SassoonPrimaryInfant" w:hAnsi="SassoonPrimaryInfant"/>
                <w:sz w:val="24"/>
                <w:szCs w:val="24"/>
                <w:lang w:val="en-GB"/>
              </w:rPr>
              <w:t>How the axle fits into the frame</w:t>
            </w:r>
            <w:r>
              <w:rPr>
                <w:rFonts w:ascii="SassoonPrimaryInfant" w:hAnsi="SassoonPrimaryInfant"/>
                <w:sz w:val="24"/>
                <w:szCs w:val="24"/>
                <w:lang w:val="en-GB"/>
              </w:rPr>
              <w:t>.</w:t>
            </w:r>
          </w:p>
          <w:p w14:paraId="7EA98094" w14:textId="77777777" w:rsidR="00967157" w:rsidRPr="0063465D" w:rsidRDefault="00967157" w:rsidP="00290ED3">
            <w:pPr>
              <w:pStyle w:val="TableParagraph"/>
              <w:ind w:left="0" w:firstLine="0"/>
              <w:jc w:val="both"/>
              <w:rPr>
                <w:rFonts w:ascii="SassoonPrimaryInfant" w:hAnsi="SassoonPrimaryInfant"/>
                <w:sz w:val="24"/>
                <w:szCs w:val="24"/>
              </w:rPr>
            </w:pPr>
          </w:p>
          <w:p w14:paraId="4B3268D1" w14:textId="666C3C79" w:rsidR="00967157" w:rsidRPr="0063465D" w:rsidRDefault="00967157" w:rsidP="00D67117">
            <w:pPr>
              <w:pStyle w:val="TableParagraph"/>
              <w:ind w:left="22" w:firstLine="0"/>
              <w:jc w:val="both"/>
              <w:rPr>
                <w:rFonts w:ascii="SassoonPrimaryInfant" w:hAnsi="SassoonPrimaryInfant"/>
                <w:sz w:val="24"/>
                <w:szCs w:val="24"/>
              </w:rPr>
            </w:pPr>
            <w:r w:rsidRPr="0063465D">
              <w:rPr>
                <w:rFonts w:ascii="SassoonPrimaryInfant" w:hAnsi="SassoonPrimaryInfant"/>
                <w:sz w:val="24"/>
                <w:szCs w:val="24"/>
              </w:rPr>
              <w:t>Vocab:</w:t>
            </w:r>
            <w:r w:rsidR="0063465D" w:rsidRPr="0063465D">
              <w:rPr>
                <w:rFonts w:ascii="SassoonPrimaryInfant" w:hAnsi="SassoonPrimaryInfant"/>
                <w:sz w:val="24"/>
                <w:szCs w:val="24"/>
              </w:rPr>
              <w:t xml:space="preserve"> axle, axle holder, design, design brief, design criteria, Ferris wheel, frame, pod, wheel.</w:t>
            </w:r>
          </w:p>
        </w:tc>
      </w:tr>
    </w:tbl>
    <w:p w14:paraId="604A0B03" w14:textId="77777777" w:rsidR="00FB6472" w:rsidRPr="0063465D" w:rsidRDefault="00FB6472">
      <w:pPr>
        <w:jc w:val="both"/>
        <w:rPr>
          <w:rFonts w:ascii="SassoonPrimaryInfant" w:hAnsi="SassoonPrimaryInfant"/>
        </w:rPr>
        <w:sectPr w:rsidR="00FB6472" w:rsidRPr="0063465D">
          <w:headerReference w:type="default" r:id="rId7"/>
          <w:footerReference w:type="default" r:id="rId8"/>
          <w:type w:val="continuous"/>
          <w:pgSz w:w="11910" w:h="16840"/>
          <w:pgMar w:top="1420" w:right="1220" w:bottom="960" w:left="1220" w:header="708" w:footer="77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5BC46718" w14:textId="77777777" w:rsidTr="0063465D">
        <w:trPr>
          <w:trHeight w:val="1272"/>
        </w:trPr>
        <w:tc>
          <w:tcPr>
            <w:tcW w:w="9244" w:type="dxa"/>
          </w:tcPr>
          <w:p w14:paraId="34C1FF87" w14:textId="073D6B05" w:rsidR="00FB6472" w:rsidRPr="0063465D" w:rsidRDefault="00741745" w:rsidP="00D67117">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2:</w:t>
            </w:r>
            <w:r w:rsidR="00967157" w:rsidRPr="0063465D">
              <w:rPr>
                <w:rFonts w:ascii="SassoonPrimaryInfant" w:hAnsi="SassoonPrimaryInfant"/>
                <w:spacing w:val="-5"/>
                <w:sz w:val="24"/>
                <w:szCs w:val="24"/>
              </w:rPr>
              <w:t xml:space="preserve"> Planning the </w:t>
            </w:r>
            <w:proofErr w:type="gramStart"/>
            <w:r w:rsidR="00967157" w:rsidRPr="0063465D">
              <w:rPr>
                <w:rFonts w:ascii="SassoonPrimaryInfant" w:hAnsi="SassoonPrimaryInfant"/>
                <w:spacing w:val="-5"/>
                <w:sz w:val="24"/>
                <w:szCs w:val="24"/>
              </w:rPr>
              <w:t>build</w:t>
            </w:r>
            <w:proofErr w:type="gramEnd"/>
            <w:r w:rsidR="00967157" w:rsidRPr="0063465D">
              <w:rPr>
                <w:rFonts w:ascii="SassoonPrimaryInfant" w:hAnsi="SassoonPrimaryInfant"/>
                <w:spacing w:val="-5"/>
                <w:sz w:val="24"/>
                <w:szCs w:val="24"/>
              </w:rPr>
              <w:t>.</w:t>
            </w:r>
          </w:p>
          <w:p w14:paraId="4C500161" w14:textId="58CBDB62" w:rsidR="00967157" w:rsidRDefault="00967157" w:rsidP="00D67117">
            <w:pPr>
              <w:pStyle w:val="TableParagraph"/>
              <w:ind w:left="107" w:firstLine="0"/>
              <w:rPr>
                <w:rFonts w:ascii="SassoonPrimaryInfant" w:hAnsi="SassoonPrimaryInfant"/>
                <w:sz w:val="24"/>
                <w:szCs w:val="24"/>
              </w:rPr>
            </w:pPr>
            <w:r w:rsidRPr="0063465D">
              <w:rPr>
                <w:rFonts w:ascii="SassoonPrimaryInfant" w:hAnsi="SassoonPrimaryInfant"/>
                <w:sz w:val="24"/>
                <w:szCs w:val="24"/>
              </w:rPr>
              <w:t>To select materials with appropriate properties.</w:t>
            </w:r>
          </w:p>
          <w:p w14:paraId="19191016" w14:textId="77777777" w:rsidR="00A604BC" w:rsidRDefault="00A604BC" w:rsidP="00D67117">
            <w:pPr>
              <w:pStyle w:val="TableParagraph"/>
              <w:ind w:left="107" w:firstLine="0"/>
              <w:rPr>
                <w:rFonts w:ascii="SassoonPrimaryInfant" w:hAnsi="SassoonPrimaryInfant"/>
                <w:sz w:val="24"/>
                <w:szCs w:val="24"/>
              </w:rPr>
            </w:pPr>
          </w:p>
          <w:p w14:paraId="212486FB" w14:textId="0A250913" w:rsidR="00A604BC" w:rsidRDefault="00A604BC" w:rsidP="00A604BC">
            <w:pPr>
              <w:pStyle w:val="TableParagraph"/>
              <w:ind w:left="22" w:firstLine="0"/>
              <w:rPr>
                <w:rFonts w:ascii="SassoonPrimaryInfant" w:hAnsi="SassoonPrimaryInfant"/>
                <w:sz w:val="24"/>
                <w:szCs w:val="24"/>
              </w:rPr>
            </w:pPr>
            <w:r>
              <w:rPr>
                <w:rFonts w:ascii="SassoonPrimaryInfant" w:hAnsi="SassoonPrimaryInfant"/>
                <w:sz w:val="24"/>
                <w:szCs w:val="24"/>
              </w:rPr>
              <w:t xml:space="preserve">Recap on key vocab then work through Presentation </w:t>
            </w:r>
            <w:r w:rsidRPr="00A604BC">
              <w:rPr>
                <w:rFonts w:ascii="SassoonPrimaryInfant" w:hAnsi="SassoonPrimaryInfant"/>
                <w:sz w:val="24"/>
                <w:szCs w:val="24"/>
                <w:lang w:val="en-GB"/>
              </w:rPr>
              <w:t>Properties of materials</w:t>
            </w:r>
            <w:r>
              <w:rPr>
                <w:rFonts w:ascii="SassoonPrimaryInfant" w:hAnsi="SassoonPrimaryInfant"/>
                <w:sz w:val="24"/>
                <w:szCs w:val="24"/>
                <w:lang w:val="en-GB"/>
              </w:rPr>
              <w:t xml:space="preserve"> then use this vocab to describe everyday classroom objects. Explain they are going to be choosing the material for their wheel, discuss what the material should be using properties. Using template from previous lesson,</w:t>
            </w:r>
            <w:r w:rsidRPr="00A604BC">
              <w:rPr>
                <w:rFonts w:ascii="SassoonPrimaryInfant" w:hAnsi="SassoonPrimaryInfant"/>
                <w:sz w:val="24"/>
                <w:szCs w:val="24"/>
              </w:rPr>
              <w:t xml:space="preserve"> children</w:t>
            </w:r>
            <w:r w:rsidRPr="00A604BC">
              <w:rPr>
                <w:rFonts w:ascii="SassoonPrimaryInfant" w:hAnsi="SassoonPrimaryInfant"/>
                <w:sz w:val="24"/>
                <w:szCs w:val="24"/>
              </w:rPr>
              <w:t xml:space="preserve"> to add labels to their designs to show which material property is needed for each part of the wheel.</w:t>
            </w:r>
          </w:p>
          <w:p w14:paraId="77BB8F71" w14:textId="77777777" w:rsidR="00A604BC" w:rsidRDefault="00A604BC" w:rsidP="00A604BC">
            <w:pPr>
              <w:pStyle w:val="TableParagraph"/>
              <w:ind w:left="22" w:firstLine="0"/>
              <w:rPr>
                <w:rFonts w:ascii="SassoonPrimaryInfant" w:hAnsi="SassoonPrimaryInfant"/>
                <w:sz w:val="24"/>
                <w:szCs w:val="24"/>
              </w:rPr>
            </w:pPr>
          </w:p>
          <w:p w14:paraId="435A6914" w14:textId="4C1BEEAE" w:rsidR="00A604BC" w:rsidRDefault="00A604BC" w:rsidP="00A604BC">
            <w:pPr>
              <w:pStyle w:val="TableParagraph"/>
              <w:ind w:left="22" w:firstLine="0"/>
              <w:rPr>
                <w:rFonts w:ascii="SassoonPrimaryInfant" w:hAnsi="SassoonPrimaryInfant"/>
                <w:sz w:val="24"/>
                <w:szCs w:val="24"/>
              </w:rPr>
            </w:pPr>
            <w:r>
              <w:rPr>
                <w:rFonts w:ascii="SassoonPrimaryInfant" w:hAnsi="SassoonPrimaryInfant"/>
                <w:sz w:val="24"/>
                <w:szCs w:val="24"/>
              </w:rPr>
              <w:t xml:space="preserve">Show </w:t>
            </w:r>
            <w:r w:rsidRPr="00A604BC">
              <w:rPr>
                <w:rFonts w:ascii="SassoonPrimaryInfant" w:hAnsi="SassoonPrimaryInfant"/>
                <w:sz w:val="24"/>
                <w:szCs w:val="24"/>
                <w:lang w:val="en-GB"/>
              </w:rPr>
              <w:t>Presentation: Building a simple fairground wheel</w:t>
            </w:r>
            <w:r>
              <w:rPr>
                <w:rFonts w:ascii="SassoonPrimaryInfant" w:hAnsi="SassoonPrimaryInfant"/>
                <w:sz w:val="24"/>
                <w:szCs w:val="24"/>
                <w:lang w:val="en-GB"/>
              </w:rPr>
              <w:t xml:space="preserve"> &amp; </w:t>
            </w:r>
            <w:proofErr w:type="gramStart"/>
            <w:r>
              <w:rPr>
                <w:rFonts w:ascii="SassoonPrimaryInfant" w:hAnsi="SassoonPrimaryInfant"/>
                <w:sz w:val="24"/>
                <w:szCs w:val="24"/>
                <w:lang w:val="en-GB"/>
              </w:rPr>
              <w:t>model</w:t>
            </w:r>
            <w:proofErr w:type="gramEnd"/>
            <w:r>
              <w:rPr>
                <w:rFonts w:ascii="SassoonPrimaryInfant" w:hAnsi="SassoonPrimaryInfant"/>
                <w:sz w:val="24"/>
                <w:szCs w:val="24"/>
                <w:lang w:val="en-GB"/>
              </w:rPr>
              <w:t xml:space="preserve"> how to make the spinning wheel using paper plates &amp; straws. Model </w:t>
            </w:r>
            <w:r w:rsidRPr="00A604BC">
              <w:rPr>
                <w:rFonts w:ascii="SassoonPrimaryInfant" w:hAnsi="SassoonPrimaryInfant"/>
                <w:sz w:val="24"/>
                <w:szCs w:val="24"/>
              </w:rPr>
              <w:t>the difference between a fixed or moving axle by first making a generous hole in the middle of a paper plate</w:t>
            </w:r>
            <w:r w:rsidR="00DB1ED2">
              <w:rPr>
                <w:rFonts w:ascii="SassoonPrimaryInfant" w:hAnsi="SassoonPrimaryInfant"/>
                <w:sz w:val="24"/>
                <w:szCs w:val="24"/>
              </w:rPr>
              <w:t xml:space="preserve"> &amp;</w:t>
            </w:r>
            <w:r w:rsidRPr="00A604BC">
              <w:rPr>
                <w:rFonts w:ascii="SassoonPrimaryInfant" w:hAnsi="SassoonPrimaryInfant"/>
                <w:sz w:val="24"/>
                <w:szCs w:val="24"/>
              </w:rPr>
              <w:t xml:space="preserve"> showing how it can spin freely on a fixed straw axle. Repeat the process but only make a small hole in the plate so the straw needs to be squeezed through, causing the plate to be fixed to the straw</w:t>
            </w:r>
            <w:r w:rsidR="00DB1ED2">
              <w:rPr>
                <w:rFonts w:ascii="SassoonPrimaryInfant" w:hAnsi="SassoonPrimaryInfant"/>
                <w:sz w:val="24"/>
                <w:szCs w:val="24"/>
              </w:rPr>
              <w:t>.</w:t>
            </w:r>
          </w:p>
          <w:p w14:paraId="33AE2841" w14:textId="77777777" w:rsidR="00DB1ED2" w:rsidRDefault="00DB1ED2" w:rsidP="00A604BC">
            <w:pPr>
              <w:pStyle w:val="TableParagraph"/>
              <w:ind w:left="22" w:firstLine="0"/>
              <w:rPr>
                <w:rFonts w:ascii="SassoonPrimaryInfant" w:hAnsi="SassoonPrimaryInfant"/>
                <w:sz w:val="24"/>
                <w:szCs w:val="24"/>
              </w:rPr>
            </w:pPr>
          </w:p>
          <w:p w14:paraId="4C86B0DD" w14:textId="65981BA5" w:rsidR="00DB1ED2" w:rsidRDefault="00DB1ED2" w:rsidP="00A604BC">
            <w:pPr>
              <w:pStyle w:val="TableParagraph"/>
              <w:ind w:left="22" w:firstLine="0"/>
              <w:rPr>
                <w:rFonts w:ascii="SassoonPrimaryInfant" w:hAnsi="SassoonPrimaryInfant"/>
                <w:sz w:val="24"/>
                <w:szCs w:val="24"/>
              </w:rPr>
            </w:pPr>
            <w:r>
              <w:rPr>
                <w:rFonts w:ascii="SassoonPrimaryInfant" w:hAnsi="SassoonPrimaryInfant"/>
                <w:sz w:val="24"/>
                <w:szCs w:val="24"/>
              </w:rPr>
              <w:t>Children to now make their wheels then test:</w:t>
            </w:r>
          </w:p>
          <w:p w14:paraId="6667708A" w14:textId="77777777" w:rsidR="00DB1ED2" w:rsidRPr="00DB1ED2" w:rsidRDefault="00DB1ED2" w:rsidP="00DB1ED2">
            <w:pPr>
              <w:pStyle w:val="TableParagraph"/>
              <w:numPr>
                <w:ilvl w:val="0"/>
                <w:numId w:val="12"/>
              </w:numPr>
              <w:rPr>
                <w:rFonts w:ascii="SassoonPrimaryInfant" w:hAnsi="SassoonPrimaryInfant"/>
                <w:sz w:val="24"/>
                <w:szCs w:val="24"/>
                <w:lang w:val="en-GB"/>
              </w:rPr>
            </w:pPr>
            <w:r w:rsidRPr="00DB1ED2">
              <w:rPr>
                <w:rFonts w:ascii="SassoonPrimaryInfant" w:hAnsi="SassoonPrimaryInfant"/>
                <w:sz w:val="24"/>
                <w:szCs w:val="24"/>
                <w:lang w:val="en-GB"/>
              </w:rPr>
              <w:t>If it is a free axle (or a fixed wheel), turn the axle in your fingers and the wheel should also turn.</w:t>
            </w:r>
          </w:p>
          <w:p w14:paraId="295547B5" w14:textId="77777777" w:rsidR="00DB1ED2" w:rsidRPr="00DB1ED2" w:rsidRDefault="00DB1ED2" w:rsidP="00DB1ED2">
            <w:pPr>
              <w:pStyle w:val="TableParagraph"/>
              <w:numPr>
                <w:ilvl w:val="0"/>
                <w:numId w:val="12"/>
              </w:numPr>
              <w:rPr>
                <w:rFonts w:ascii="SassoonPrimaryInfant" w:hAnsi="SassoonPrimaryInfant"/>
                <w:sz w:val="24"/>
                <w:szCs w:val="24"/>
                <w:lang w:val="en-GB"/>
              </w:rPr>
            </w:pPr>
            <w:r w:rsidRPr="00DB1ED2">
              <w:rPr>
                <w:rFonts w:ascii="SassoonPrimaryInfant" w:hAnsi="SassoonPrimaryInfant"/>
                <w:sz w:val="24"/>
                <w:szCs w:val="24"/>
                <w:lang w:val="en-GB"/>
              </w:rPr>
              <w:t>If it is a fixed axle, hold the axle still in your hand and spin the wheel on it</w:t>
            </w:r>
          </w:p>
          <w:p w14:paraId="45942F90" w14:textId="77777777" w:rsidR="00DB1ED2" w:rsidRPr="00A604BC" w:rsidRDefault="00DB1ED2" w:rsidP="00A604BC">
            <w:pPr>
              <w:pStyle w:val="TableParagraph"/>
              <w:ind w:left="22" w:firstLine="0"/>
              <w:rPr>
                <w:rFonts w:ascii="SassoonPrimaryInfant" w:hAnsi="SassoonPrimaryInfant"/>
                <w:b/>
                <w:bCs/>
                <w:sz w:val="24"/>
                <w:szCs w:val="24"/>
                <w:lang w:val="en-GB"/>
              </w:rPr>
            </w:pPr>
          </w:p>
          <w:p w14:paraId="5F730CF1" w14:textId="0EFE6BA2" w:rsidR="00FB6472" w:rsidRPr="0063465D" w:rsidRDefault="00741745" w:rsidP="00DB1ED2">
            <w:pPr>
              <w:pStyle w:val="TableParagraph"/>
              <w:ind w:left="0" w:firstLine="0"/>
              <w:rPr>
                <w:rFonts w:ascii="SassoonPrimaryInfant" w:hAnsi="SassoonPrimaryInfant"/>
                <w:spacing w:val="-7"/>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63465D" w:rsidRPr="0063465D">
              <w:rPr>
                <w:rFonts w:ascii="SassoonPrimaryInfant" w:hAnsi="SassoonPrimaryInfant"/>
                <w:spacing w:val="-7"/>
                <w:sz w:val="24"/>
                <w:szCs w:val="24"/>
              </w:rPr>
              <w:t>model, rotate, stable, strong, waterproof, weak.</w:t>
            </w:r>
          </w:p>
        </w:tc>
      </w:tr>
      <w:tr w:rsidR="00FB6472" w:rsidRPr="0063465D" w14:paraId="16A2DE7A" w14:textId="77777777" w:rsidTr="00967157">
        <w:trPr>
          <w:trHeight w:val="1461"/>
        </w:trPr>
        <w:tc>
          <w:tcPr>
            <w:tcW w:w="9244" w:type="dxa"/>
          </w:tcPr>
          <w:p w14:paraId="18B3F2FD" w14:textId="0C710B88" w:rsidR="00FB6472" w:rsidRPr="0063465D" w:rsidRDefault="00741745" w:rsidP="00D67117">
            <w:pPr>
              <w:pStyle w:val="TableParagraph"/>
              <w:spacing w:before="1"/>
              <w:ind w:left="108" w:firstLine="0"/>
              <w:rPr>
                <w:rFonts w:ascii="SassoonPrimaryInfant" w:hAnsi="SassoonPrimaryInfant"/>
                <w:spacing w:val="-5"/>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3:</w:t>
            </w:r>
            <w:r w:rsidR="00967157" w:rsidRPr="0063465D">
              <w:rPr>
                <w:rFonts w:ascii="SassoonPrimaryInfant" w:hAnsi="SassoonPrimaryInfant"/>
                <w:spacing w:val="-5"/>
                <w:sz w:val="24"/>
                <w:szCs w:val="24"/>
              </w:rPr>
              <w:t xml:space="preserve"> Building the frame &amp; wheels.</w:t>
            </w:r>
          </w:p>
          <w:p w14:paraId="4E8A1115" w14:textId="04A7DC84" w:rsidR="00967157" w:rsidRDefault="00967157" w:rsidP="00D67117">
            <w:pPr>
              <w:pStyle w:val="TableParagraph"/>
              <w:spacing w:before="1"/>
              <w:ind w:left="108" w:firstLine="0"/>
              <w:rPr>
                <w:rFonts w:ascii="SassoonPrimaryInfant" w:hAnsi="SassoonPrimaryInfant"/>
                <w:sz w:val="24"/>
                <w:szCs w:val="24"/>
              </w:rPr>
            </w:pPr>
            <w:r w:rsidRPr="0063465D">
              <w:rPr>
                <w:rFonts w:ascii="SassoonPrimaryInfant" w:hAnsi="SassoonPrimaryInfant"/>
                <w:sz w:val="24"/>
                <w:szCs w:val="24"/>
              </w:rPr>
              <w:t>To build and test a moving wheel.</w:t>
            </w:r>
          </w:p>
          <w:p w14:paraId="346B90BB" w14:textId="77777777" w:rsidR="003A3FF2" w:rsidRDefault="003A3FF2" w:rsidP="00D67117">
            <w:pPr>
              <w:pStyle w:val="TableParagraph"/>
              <w:spacing w:before="1"/>
              <w:ind w:left="108" w:firstLine="0"/>
              <w:rPr>
                <w:rFonts w:ascii="SassoonPrimaryInfant" w:hAnsi="SassoonPrimaryInfant"/>
                <w:sz w:val="24"/>
                <w:szCs w:val="24"/>
              </w:rPr>
            </w:pPr>
          </w:p>
          <w:p w14:paraId="0B96D3F8" w14:textId="3744FEDF" w:rsidR="003A3FF2" w:rsidRDefault="003A3FF2" w:rsidP="00D67117">
            <w:pPr>
              <w:pStyle w:val="TableParagraph"/>
              <w:spacing w:before="1"/>
              <w:ind w:left="108" w:firstLine="0"/>
              <w:rPr>
                <w:rFonts w:ascii="SassoonPrimaryInfant" w:hAnsi="SassoonPrimaryInfant"/>
                <w:sz w:val="24"/>
                <w:szCs w:val="24"/>
              </w:rPr>
            </w:pPr>
            <w:r>
              <w:rPr>
                <w:rFonts w:ascii="SassoonPrimaryInfant" w:hAnsi="SassoonPrimaryInfant"/>
                <w:sz w:val="24"/>
                <w:szCs w:val="24"/>
              </w:rPr>
              <w:t xml:space="preserve">Recap on stability using Presentations &amp; videos &amp; refer to previous unit on Baby Bear’s Chair. </w:t>
            </w:r>
            <w:proofErr w:type="gramStart"/>
            <w:r>
              <w:rPr>
                <w:rFonts w:ascii="SassoonPrimaryInfant" w:hAnsi="SassoonPrimaryInfant"/>
                <w:sz w:val="24"/>
                <w:szCs w:val="24"/>
              </w:rPr>
              <w:t>Explain  that</w:t>
            </w:r>
            <w:proofErr w:type="gramEnd"/>
            <w:r>
              <w:rPr>
                <w:rFonts w:ascii="SassoonPrimaryInfant" w:hAnsi="SassoonPrimaryInfant"/>
                <w:sz w:val="24"/>
                <w:szCs w:val="24"/>
              </w:rPr>
              <w:t xml:space="preserve"> they are going to build a stable frame using the food boxes. Explain how </w:t>
            </w:r>
            <w:r w:rsidRPr="003A3FF2">
              <w:rPr>
                <w:rFonts w:ascii="SassoonPrimaryInfant" w:hAnsi="SassoonPrimaryInfant"/>
                <w:sz w:val="24"/>
                <w:szCs w:val="24"/>
              </w:rPr>
              <w:t>their wheel will need to rotate so they should ensure the frame is large enough to accommodate the wheel</w:t>
            </w:r>
            <w:r>
              <w:rPr>
                <w:rFonts w:ascii="SassoonPrimaryInfant" w:hAnsi="SassoonPrimaryInfant"/>
                <w:sz w:val="24"/>
                <w:szCs w:val="24"/>
              </w:rPr>
              <w:t xml:space="preserve"> – use Presentation to highlight how to do so.</w:t>
            </w:r>
          </w:p>
          <w:p w14:paraId="313E2DED" w14:textId="2EF9BBA3" w:rsidR="003A3FF2" w:rsidRPr="0063465D" w:rsidRDefault="003A3FF2" w:rsidP="00D67117">
            <w:pPr>
              <w:pStyle w:val="TableParagraph"/>
              <w:spacing w:before="1"/>
              <w:ind w:left="108" w:firstLine="0"/>
              <w:rPr>
                <w:rFonts w:ascii="SassoonPrimaryInfant" w:hAnsi="SassoonPrimaryInfant"/>
                <w:sz w:val="24"/>
                <w:szCs w:val="24"/>
              </w:rPr>
            </w:pPr>
            <w:r>
              <w:rPr>
                <w:rFonts w:ascii="SassoonPrimaryInfant" w:hAnsi="SassoonPrimaryInfant"/>
                <w:sz w:val="24"/>
                <w:szCs w:val="24"/>
              </w:rPr>
              <w:t xml:space="preserve"> Refer to original design criteria to ensure children </w:t>
            </w:r>
            <w:proofErr w:type="spellStart"/>
            <w:r>
              <w:rPr>
                <w:rFonts w:ascii="SassoonPrimaryInfant" w:hAnsi="SassoonPrimaryInfant"/>
                <w:sz w:val="24"/>
                <w:szCs w:val="24"/>
              </w:rPr>
              <w:t>recognise</w:t>
            </w:r>
            <w:proofErr w:type="spellEnd"/>
            <w:r>
              <w:rPr>
                <w:rFonts w:ascii="SassoonPrimaryInfant" w:hAnsi="SassoonPrimaryInfant"/>
                <w:sz w:val="24"/>
                <w:szCs w:val="24"/>
              </w:rPr>
              <w:t xml:space="preserve"> which steps they have completed / still need to complete.</w:t>
            </w:r>
          </w:p>
          <w:p w14:paraId="624F48A5" w14:textId="7A70BC56" w:rsidR="00FB6472" w:rsidRPr="0063465D" w:rsidRDefault="00741745" w:rsidP="00D67117">
            <w:pPr>
              <w:pStyle w:val="TableParagraph"/>
              <w:spacing w:before="241"/>
              <w:ind w:left="108" w:firstLine="0"/>
              <w:rPr>
                <w:rFonts w:ascii="SassoonPrimaryInfant" w:hAnsi="SassoonPrimaryInfant"/>
                <w:sz w:val="24"/>
                <w:szCs w:val="24"/>
              </w:rPr>
            </w:pPr>
            <w:r w:rsidRPr="0063465D">
              <w:rPr>
                <w:rFonts w:ascii="SassoonPrimaryInfant" w:hAnsi="SassoonPrimaryInfant"/>
                <w:sz w:val="24"/>
                <w:szCs w:val="24"/>
              </w:rPr>
              <w:t>Vocab:</w:t>
            </w:r>
            <w:r w:rsidR="0063465D" w:rsidRPr="0063465D">
              <w:rPr>
                <w:rFonts w:ascii="SassoonPrimaryInfant" w:hAnsi="SassoonPrimaryInfant"/>
                <w:sz w:val="24"/>
                <w:szCs w:val="24"/>
              </w:rPr>
              <w:t xml:space="preserve"> </w:t>
            </w:r>
            <w:r w:rsidRPr="0063465D">
              <w:rPr>
                <w:rFonts w:ascii="SassoonPrimaryInfant" w:hAnsi="SassoonPrimaryInfant"/>
                <w:spacing w:val="-2"/>
                <w:sz w:val="24"/>
                <w:szCs w:val="24"/>
              </w:rPr>
              <w:t>mechanism</w:t>
            </w:r>
            <w:r w:rsidR="0063465D" w:rsidRPr="0063465D">
              <w:rPr>
                <w:rFonts w:ascii="SassoonPrimaryInfant" w:hAnsi="SassoonPrimaryInfant"/>
                <w:spacing w:val="-2"/>
                <w:sz w:val="24"/>
                <w:szCs w:val="24"/>
              </w:rPr>
              <w:t>, stable, strong.</w:t>
            </w:r>
          </w:p>
        </w:tc>
      </w:tr>
      <w:tr w:rsidR="00FB6472" w:rsidRPr="0063465D" w14:paraId="0E842386" w14:textId="77777777" w:rsidTr="0063465D">
        <w:trPr>
          <w:trHeight w:val="1353"/>
        </w:trPr>
        <w:tc>
          <w:tcPr>
            <w:tcW w:w="9244" w:type="dxa"/>
          </w:tcPr>
          <w:p w14:paraId="013D9D74" w14:textId="2286B6D9" w:rsidR="00FB6472" w:rsidRPr="0063465D" w:rsidRDefault="00741745" w:rsidP="00D67117">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4:</w:t>
            </w:r>
            <w:r w:rsidR="00967157" w:rsidRPr="0063465D">
              <w:rPr>
                <w:rFonts w:ascii="SassoonPrimaryInfant" w:hAnsi="SassoonPrimaryInfant"/>
                <w:spacing w:val="-5"/>
                <w:sz w:val="24"/>
                <w:szCs w:val="24"/>
              </w:rPr>
              <w:t xml:space="preserve"> Surveying design opinions.</w:t>
            </w:r>
          </w:p>
          <w:p w14:paraId="0B12C536" w14:textId="33CBBA1C" w:rsidR="00967157" w:rsidRDefault="00967157" w:rsidP="00D67117">
            <w:pPr>
              <w:pStyle w:val="TableParagraph"/>
              <w:ind w:left="107" w:firstLine="0"/>
              <w:rPr>
                <w:rFonts w:ascii="SassoonPrimaryInfant" w:hAnsi="SassoonPrimaryInfant"/>
                <w:spacing w:val="-5"/>
                <w:sz w:val="24"/>
                <w:szCs w:val="24"/>
              </w:rPr>
            </w:pPr>
            <w:r w:rsidRPr="0063465D">
              <w:rPr>
                <w:rFonts w:ascii="SassoonPrimaryInfant" w:hAnsi="SassoonPrimaryInfant"/>
                <w:spacing w:val="-5"/>
                <w:sz w:val="24"/>
                <w:szCs w:val="24"/>
              </w:rPr>
              <w:t>To conduct a simple survey to gather opinions.</w:t>
            </w:r>
          </w:p>
          <w:p w14:paraId="1DA96436" w14:textId="77777777" w:rsidR="00ED5A20" w:rsidRDefault="00ED5A20" w:rsidP="00D67117">
            <w:pPr>
              <w:pStyle w:val="TableParagraph"/>
              <w:ind w:left="107" w:firstLine="0"/>
              <w:rPr>
                <w:rFonts w:ascii="SassoonPrimaryInfant" w:hAnsi="SassoonPrimaryInfant"/>
                <w:spacing w:val="-5"/>
                <w:sz w:val="24"/>
                <w:szCs w:val="24"/>
              </w:rPr>
            </w:pPr>
          </w:p>
          <w:p w14:paraId="7CDE6A06" w14:textId="79B06EF0" w:rsidR="00ED5A20" w:rsidRDefault="00ED5A20" w:rsidP="00D67117">
            <w:pPr>
              <w:pStyle w:val="TableParagraph"/>
              <w:ind w:left="107" w:firstLine="0"/>
              <w:rPr>
                <w:rFonts w:ascii="SassoonPrimaryInfant" w:hAnsi="SassoonPrimaryInfant"/>
                <w:b/>
                <w:bCs/>
                <w:spacing w:val="-5"/>
                <w:sz w:val="24"/>
                <w:szCs w:val="24"/>
              </w:rPr>
            </w:pPr>
            <w:r w:rsidRPr="00ED5A20">
              <w:rPr>
                <w:rFonts w:ascii="SassoonPrimaryInfant" w:hAnsi="SassoonPrimaryInfant"/>
                <w:spacing w:val="-5"/>
                <w:sz w:val="24"/>
                <w:szCs w:val="24"/>
              </w:rPr>
              <w:t xml:space="preserve">Explain to the class that to meet the design </w:t>
            </w:r>
            <w:proofErr w:type="gramStart"/>
            <w:r w:rsidRPr="00ED5A20">
              <w:rPr>
                <w:rFonts w:ascii="SassoonPrimaryInfant" w:hAnsi="SassoonPrimaryInfant"/>
                <w:spacing w:val="-5"/>
                <w:sz w:val="24"/>
                <w:szCs w:val="24"/>
              </w:rPr>
              <w:t>criteria ‘decorated</w:t>
            </w:r>
            <w:proofErr w:type="gramEnd"/>
            <w:r w:rsidRPr="00ED5A20">
              <w:rPr>
                <w:rFonts w:ascii="SassoonPrimaryInfant" w:hAnsi="SassoonPrimaryInfant"/>
                <w:spacing w:val="-5"/>
                <w:sz w:val="24"/>
                <w:szCs w:val="24"/>
              </w:rPr>
              <w:t xml:space="preserve"> for our area’, the children will need to think about what the area is known for and choose a design that the residents will enjoy. To find out what people like, they can carry out a </w:t>
            </w:r>
            <w:r w:rsidRPr="00ED5A20">
              <w:rPr>
                <w:rFonts w:ascii="SassoonPrimaryInfant" w:hAnsi="SassoonPrimaryInfant"/>
                <w:b/>
                <w:bCs/>
                <w:spacing w:val="-5"/>
                <w:sz w:val="24"/>
                <w:szCs w:val="24"/>
              </w:rPr>
              <w:t>survey</w:t>
            </w:r>
            <w:r>
              <w:rPr>
                <w:rFonts w:ascii="SassoonPrimaryInfant" w:hAnsi="SassoonPrimaryInfant"/>
                <w:b/>
                <w:bCs/>
                <w:spacing w:val="-5"/>
                <w:sz w:val="24"/>
                <w:szCs w:val="24"/>
              </w:rPr>
              <w:t>.</w:t>
            </w:r>
          </w:p>
          <w:p w14:paraId="1F3D87CC" w14:textId="77777777" w:rsidR="00ED5A20" w:rsidRDefault="00ED5A20" w:rsidP="00D67117">
            <w:pPr>
              <w:pStyle w:val="TableParagraph"/>
              <w:ind w:left="107" w:firstLine="0"/>
              <w:rPr>
                <w:rFonts w:ascii="SassoonPrimaryInfant" w:hAnsi="SassoonPrimaryInfant"/>
                <w:b/>
                <w:bCs/>
                <w:spacing w:val="-5"/>
                <w:sz w:val="24"/>
                <w:szCs w:val="24"/>
              </w:rPr>
            </w:pPr>
          </w:p>
          <w:p w14:paraId="182F4CD3" w14:textId="69AC524A" w:rsidR="00ED5A20" w:rsidRPr="00ED5A20" w:rsidRDefault="00ED5A20" w:rsidP="00D67117">
            <w:pPr>
              <w:pStyle w:val="TableParagraph"/>
              <w:ind w:left="107" w:firstLine="0"/>
              <w:rPr>
                <w:rFonts w:ascii="SassoonPrimaryInfant" w:hAnsi="SassoonPrimaryInfant"/>
                <w:spacing w:val="-5"/>
                <w:sz w:val="24"/>
                <w:szCs w:val="24"/>
              </w:rPr>
            </w:pPr>
            <w:r>
              <w:rPr>
                <w:rFonts w:ascii="SassoonPrimaryInfant" w:hAnsi="SassoonPrimaryInfant"/>
                <w:spacing w:val="-5"/>
                <w:sz w:val="24"/>
                <w:szCs w:val="24"/>
              </w:rPr>
              <w:t xml:space="preserve">Show </w:t>
            </w:r>
            <w:r w:rsidRPr="00ED5A20">
              <w:rPr>
                <w:rFonts w:ascii="SassoonPrimaryInfant" w:hAnsi="SassoonPrimaryInfant"/>
                <w:spacing w:val="-5"/>
                <w:sz w:val="24"/>
                <w:szCs w:val="24"/>
              </w:rPr>
              <w:t>Presentation: Surveying the residents</w:t>
            </w:r>
            <w:r>
              <w:rPr>
                <w:rFonts w:ascii="SassoonPrimaryInfant" w:hAnsi="SassoonPrimaryInfant"/>
                <w:spacing w:val="-5"/>
                <w:sz w:val="24"/>
                <w:szCs w:val="24"/>
              </w:rPr>
              <w:t>, children to then decide on 4 of their own questions to ask then they will ask each other their question (roam around class) &amp; gather their results – model how to draw in a tally result.</w:t>
            </w:r>
          </w:p>
          <w:p w14:paraId="2ABA5470" w14:textId="77777777" w:rsidR="00967157" w:rsidRPr="0063465D" w:rsidRDefault="00967157" w:rsidP="00D67117">
            <w:pPr>
              <w:pStyle w:val="TableParagraph"/>
              <w:ind w:left="0" w:firstLine="0"/>
              <w:rPr>
                <w:rFonts w:ascii="SassoonPrimaryInfant" w:hAnsi="SassoonPrimaryInfant"/>
                <w:sz w:val="24"/>
                <w:szCs w:val="24"/>
              </w:rPr>
            </w:pPr>
          </w:p>
          <w:p w14:paraId="02D05CC8" w14:textId="1440B1D6" w:rsidR="00FB6472" w:rsidRPr="0063465D" w:rsidRDefault="00741745" w:rsidP="00D67117">
            <w:pPr>
              <w:pStyle w:val="TableParagraph"/>
              <w:ind w:left="107" w:firstLine="0"/>
              <w:rPr>
                <w:rFonts w:ascii="SassoonPrimaryInfant" w:hAnsi="SassoonPrimaryInfant"/>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63465D" w:rsidRPr="0063465D">
              <w:rPr>
                <w:rFonts w:ascii="SassoonPrimaryInfant" w:hAnsi="SassoonPrimaryInfant"/>
                <w:sz w:val="24"/>
                <w:szCs w:val="24"/>
              </w:rPr>
              <w:t>opinion, survey.</w:t>
            </w:r>
          </w:p>
        </w:tc>
      </w:tr>
      <w:tr w:rsidR="00967157" w:rsidRPr="0063465D" w14:paraId="2F363A41" w14:textId="77777777" w:rsidTr="00967157">
        <w:trPr>
          <w:trHeight w:val="1417"/>
        </w:trPr>
        <w:tc>
          <w:tcPr>
            <w:tcW w:w="9244" w:type="dxa"/>
          </w:tcPr>
          <w:p w14:paraId="50EFE96D" w14:textId="77777777" w:rsidR="00967157" w:rsidRPr="0063465D" w:rsidRDefault="00967157" w:rsidP="00D67117">
            <w:pPr>
              <w:pStyle w:val="TableParagraph"/>
              <w:ind w:left="107" w:firstLine="0"/>
              <w:rPr>
                <w:rFonts w:ascii="SassoonPrimaryInfant" w:hAnsi="SassoonPrimaryInfant"/>
                <w:sz w:val="24"/>
                <w:szCs w:val="24"/>
              </w:rPr>
            </w:pPr>
            <w:r w:rsidRPr="0063465D">
              <w:rPr>
                <w:rFonts w:ascii="SassoonPrimaryInfant" w:hAnsi="SassoonPrimaryInfant"/>
                <w:sz w:val="24"/>
                <w:szCs w:val="24"/>
              </w:rPr>
              <w:t>Session 5: Adding pods &amp; decoration.</w:t>
            </w:r>
          </w:p>
          <w:p w14:paraId="6A267DE9" w14:textId="77777777" w:rsidR="00967157" w:rsidRDefault="00967157" w:rsidP="00D67117">
            <w:pPr>
              <w:pStyle w:val="TableParagraph"/>
              <w:ind w:left="107" w:firstLine="0"/>
              <w:rPr>
                <w:rFonts w:ascii="SassoonPrimaryInfant" w:hAnsi="SassoonPrimaryInfant"/>
                <w:sz w:val="24"/>
                <w:szCs w:val="24"/>
              </w:rPr>
            </w:pPr>
            <w:r w:rsidRPr="0063465D">
              <w:rPr>
                <w:rFonts w:ascii="SassoonPrimaryInfant" w:hAnsi="SassoonPrimaryInfant"/>
                <w:sz w:val="24"/>
                <w:szCs w:val="24"/>
              </w:rPr>
              <w:t>To finish and evaluate a structure with a rotating wheel.</w:t>
            </w:r>
          </w:p>
          <w:p w14:paraId="61C6A08E" w14:textId="77777777" w:rsidR="00ED5A20" w:rsidRDefault="00ED5A20" w:rsidP="00D67117">
            <w:pPr>
              <w:pStyle w:val="TableParagraph"/>
              <w:ind w:left="107" w:firstLine="0"/>
              <w:rPr>
                <w:rFonts w:ascii="SassoonPrimaryInfant" w:hAnsi="SassoonPrimaryInfant"/>
                <w:sz w:val="24"/>
                <w:szCs w:val="24"/>
              </w:rPr>
            </w:pPr>
          </w:p>
          <w:p w14:paraId="5326059E" w14:textId="697ECB4F" w:rsidR="00ED5A20" w:rsidRDefault="00ED5A20" w:rsidP="00D67117">
            <w:pPr>
              <w:pStyle w:val="TableParagraph"/>
              <w:ind w:left="107" w:firstLine="0"/>
              <w:rPr>
                <w:rFonts w:ascii="SassoonPrimaryInfant" w:hAnsi="SassoonPrimaryInfant"/>
                <w:sz w:val="24"/>
                <w:szCs w:val="24"/>
              </w:rPr>
            </w:pPr>
            <w:r>
              <w:rPr>
                <w:rFonts w:ascii="SassoonPrimaryInfant" w:hAnsi="SassoonPrimaryInfant"/>
                <w:sz w:val="24"/>
                <w:szCs w:val="24"/>
              </w:rPr>
              <w:t xml:space="preserve">Explain how they are going to add the final details onto their fairground wheel, </w:t>
            </w:r>
            <w:r w:rsidRPr="00ED5A20">
              <w:rPr>
                <w:rFonts w:ascii="SassoonPrimaryInfant" w:hAnsi="SassoonPrimaryInfant"/>
                <w:sz w:val="24"/>
                <w:szCs w:val="24"/>
              </w:rPr>
              <w:t>explain that the pods need to be able to rotate on a little axle as well.</w:t>
            </w:r>
            <w:r>
              <w:rPr>
                <w:rFonts w:ascii="SassoonPrimaryInfant" w:hAnsi="SassoonPrimaryInfant"/>
                <w:sz w:val="24"/>
                <w:szCs w:val="24"/>
              </w:rPr>
              <w:t xml:space="preserve"> Model by </w:t>
            </w:r>
            <w:r w:rsidRPr="00ED5A20">
              <w:rPr>
                <w:rFonts w:ascii="SassoonPrimaryInfant" w:hAnsi="SassoonPrimaryInfant"/>
                <w:sz w:val="24"/>
                <w:szCs w:val="24"/>
              </w:rPr>
              <w:t xml:space="preserve">making a small hole in the top of the pod </w:t>
            </w:r>
            <w:r>
              <w:rPr>
                <w:rFonts w:ascii="SassoonPrimaryInfant" w:hAnsi="SassoonPrimaryInfant"/>
                <w:sz w:val="24"/>
                <w:szCs w:val="24"/>
              </w:rPr>
              <w:t>&amp;</w:t>
            </w:r>
            <w:r w:rsidRPr="00ED5A20">
              <w:rPr>
                <w:rFonts w:ascii="SassoonPrimaryInfant" w:hAnsi="SassoonPrimaryInfant"/>
                <w:sz w:val="24"/>
                <w:szCs w:val="24"/>
              </w:rPr>
              <w:t xml:space="preserve"> paper plate using a sharp pencil </w:t>
            </w:r>
            <w:r>
              <w:rPr>
                <w:rFonts w:ascii="SassoonPrimaryInfant" w:hAnsi="SassoonPrimaryInfant"/>
                <w:sz w:val="24"/>
                <w:szCs w:val="24"/>
              </w:rPr>
              <w:t>&amp;</w:t>
            </w:r>
            <w:r w:rsidRPr="00ED5A20">
              <w:rPr>
                <w:rFonts w:ascii="SassoonPrimaryInfant" w:hAnsi="SassoonPrimaryInfant"/>
                <w:sz w:val="24"/>
                <w:szCs w:val="24"/>
              </w:rPr>
              <w:t xml:space="preserve"> modelling dough </w:t>
            </w:r>
            <w:r>
              <w:rPr>
                <w:rFonts w:ascii="SassoonPrimaryInfant" w:hAnsi="SassoonPrimaryInfant"/>
                <w:sz w:val="24"/>
                <w:szCs w:val="24"/>
              </w:rPr>
              <w:t xml:space="preserve">&amp; </w:t>
            </w:r>
            <w:r w:rsidRPr="00ED5A20">
              <w:rPr>
                <w:rFonts w:ascii="SassoonPrimaryInfant" w:hAnsi="SassoonPrimaryInfant"/>
                <w:sz w:val="24"/>
                <w:szCs w:val="24"/>
              </w:rPr>
              <w:t xml:space="preserve">placing a split pin through them. As the wheel spins, the pod turns with it </w:t>
            </w:r>
            <w:r>
              <w:rPr>
                <w:rFonts w:ascii="SassoonPrimaryInfant" w:hAnsi="SassoonPrimaryInfant"/>
                <w:sz w:val="24"/>
                <w:szCs w:val="24"/>
              </w:rPr>
              <w:t xml:space="preserve">&amp; </w:t>
            </w:r>
            <w:r w:rsidRPr="00ED5A20">
              <w:rPr>
                <w:rFonts w:ascii="SassoonPrimaryInfant" w:hAnsi="SassoonPrimaryInfant"/>
                <w:sz w:val="24"/>
                <w:szCs w:val="24"/>
              </w:rPr>
              <w:t>stays upright</w:t>
            </w:r>
            <w:r>
              <w:rPr>
                <w:rFonts w:ascii="SassoonPrimaryInfant" w:hAnsi="SassoonPrimaryInfant"/>
                <w:sz w:val="24"/>
                <w:szCs w:val="24"/>
              </w:rPr>
              <w:t>.</w:t>
            </w:r>
          </w:p>
          <w:p w14:paraId="0693E58B" w14:textId="77777777" w:rsidR="00ED5A20" w:rsidRDefault="00ED5A20" w:rsidP="00D67117">
            <w:pPr>
              <w:pStyle w:val="TableParagraph"/>
              <w:ind w:left="107" w:firstLine="0"/>
              <w:rPr>
                <w:rFonts w:ascii="SassoonPrimaryInfant" w:hAnsi="SassoonPrimaryInfant"/>
                <w:sz w:val="24"/>
                <w:szCs w:val="24"/>
              </w:rPr>
            </w:pPr>
          </w:p>
          <w:p w14:paraId="27D8E044" w14:textId="654BDB77" w:rsidR="00ED5A20" w:rsidRPr="0063465D" w:rsidRDefault="00ED5A20" w:rsidP="00D67117">
            <w:pPr>
              <w:pStyle w:val="TableParagraph"/>
              <w:ind w:left="107" w:firstLine="0"/>
              <w:rPr>
                <w:rFonts w:ascii="SassoonPrimaryInfant" w:hAnsi="SassoonPrimaryInfant"/>
                <w:sz w:val="24"/>
                <w:szCs w:val="24"/>
              </w:rPr>
            </w:pPr>
            <w:r>
              <w:rPr>
                <w:rFonts w:ascii="SassoonPrimaryInfant" w:hAnsi="SassoonPrimaryInfant"/>
                <w:sz w:val="24"/>
                <w:szCs w:val="24"/>
              </w:rPr>
              <w:t>Children to now add their pods then decorate, consider the results of their survey from previous lesson. Once completed, refer to design criteria &amp; evaluate if they have met all of the criteria.</w:t>
            </w:r>
          </w:p>
          <w:p w14:paraId="7B0814F0" w14:textId="77777777" w:rsidR="00967157" w:rsidRPr="0063465D" w:rsidRDefault="00967157" w:rsidP="00D67117">
            <w:pPr>
              <w:pStyle w:val="TableParagraph"/>
              <w:ind w:left="107" w:firstLine="0"/>
              <w:rPr>
                <w:rFonts w:ascii="SassoonPrimaryInfant" w:hAnsi="SassoonPrimaryInfant"/>
                <w:sz w:val="24"/>
                <w:szCs w:val="24"/>
              </w:rPr>
            </w:pPr>
          </w:p>
          <w:p w14:paraId="153BB909" w14:textId="7BC45D56" w:rsidR="00967157" w:rsidRPr="0063465D" w:rsidRDefault="00967157" w:rsidP="00D67117">
            <w:pPr>
              <w:pStyle w:val="TableParagraph"/>
              <w:ind w:left="107" w:firstLine="0"/>
              <w:rPr>
                <w:rFonts w:ascii="SassoonPrimaryInfant" w:hAnsi="SassoonPrimaryInfant"/>
                <w:sz w:val="24"/>
                <w:szCs w:val="24"/>
              </w:rPr>
            </w:pPr>
            <w:r w:rsidRPr="0063465D">
              <w:rPr>
                <w:rFonts w:ascii="SassoonPrimaryInfant" w:hAnsi="SassoonPrimaryInfant"/>
                <w:sz w:val="24"/>
                <w:szCs w:val="24"/>
              </w:rPr>
              <w:t>Vocab:</w:t>
            </w:r>
            <w:r w:rsidR="0063465D" w:rsidRPr="0063465D">
              <w:rPr>
                <w:rFonts w:ascii="SassoonPrimaryInfant" w:hAnsi="SassoonPrimaryInfant"/>
                <w:sz w:val="24"/>
                <w:szCs w:val="24"/>
              </w:rPr>
              <w:t xml:space="preserve"> decorate, evaluate, test.</w:t>
            </w:r>
          </w:p>
        </w:tc>
      </w:tr>
    </w:tbl>
    <w:p w14:paraId="7E538E5D" w14:textId="77777777" w:rsidR="00FB6472" w:rsidRPr="0063465D" w:rsidRDefault="00FB6472">
      <w:pPr>
        <w:spacing w:line="249" w:lineRule="exact"/>
        <w:rPr>
          <w:rFonts w:ascii="SassoonPrimaryInfant" w:hAnsi="SassoonPrimaryInfant"/>
          <w:sz w:val="24"/>
          <w:szCs w:val="24"/>
        </w:rPr>
        <w:sectPr w:rsidR="00FB6472" w:rsidRPr="0063465D">
          <w:type w:val="continuous"/>
          <w:pgSz w:w="11910" w:h="16840"/>
          <w:pgMar w:top="1420" w:right="1220" w:bottom="960" w:left="1220" w:header="708" w:footer="77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24F3A71E" w14:textId="77777777">
        <w:trPr>
          <w:trHeight w:val="806"/>
        </w:trPr>
        <w:tc>
          <w:tcPr>
            <w:tcW w:w="9244" w:type="dxa"/>
            <w:shd w:val="clear" w:color="auto" w:fill="E4DFEB"/>
          </w:tcPr>
          <w:p w14:paraId="293360DB" w14:textId="77777777"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 xml:space="preserve">Future learning this content supports: </w:t>
            </w:r>
          </w:p>
          <w:p w14:paraId="1CA33471" w14:textId="3709EFEF" w:rsidR="00967157" w:rsidRPr="0063465D"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KS</w:t>
            </w:r>
            <w:r w:rsidR="00967157" w:rsidRPr="0063465D">
              <w:rPr>
                <w:rFonts w:ascii="SassoonPrimaryInfant" w:hAnsi="SassoonPrimaryInfant"/>
                <w:sz w:val="24"/>
                <w:szCs w:val="24"/>
              </w:rPr>
              <w:t>1 (Y2)</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w:t>
            </w:r>
            <w:r w:rsidRPr="0063465D">
              <w:rPr>
                <w:rFonts w:ascii="SassoonPrimaryInfant" w:hAnsi="SassoonPrimaryInfant"/>
                <w:spacing w:val="-7"/>
                <w:sz w:val="24"/>
                <w:szCs w:val="24"/>
              </w:rPr>
              <w:t xml:space="preserve"> </w:t>
            </w:r>
            <w:r w:rsidRPr="0063465D">
              <w:rPr>
                <w:rFonts w:ascii="SassoonPrimaryInfant" w:hAnsi="SassoonPrimaryInfant"/>
                <w:sz w:val="24"/>
                <w:szCs w:val="24"/>
              </w:rPr>
              <w:t>Mechanisms</w:t>
            </w:r>
            <w:r w:rsidRPr="0063465D">
              <w:rPr>
                <w:rFonts w:ascii="SassoonPrimaryInfant" w:hAnsi="SassoonPrimaryInfant"/>
                <w:spacing w:val="-6"/>
                <w:sz w:val="24"/>
                <w:szCs w:val="24"/>
              </w:rPr>
              <w:t xml:space="preserve"> </w:t>
            </w:r>
            <w:r w:rsidR="00967157" w:rsidRPr="0063465D">
              <w:rPr>
                <w:rFonts w:ascii="SassoonPrimaryInfant" w:hAnsi="SassoonPrimaryInfant"/>
                <w:sz w:val="24"/>
                <w:szCs w:val="24"/>
              </w:rPr>
              <w:t>(making a moving monster).</w:t>
            </w:r>
          </w:p>
          <w:p w14:paraId="3C1FA46C" w14:textId="439146A6" w:rsidR="00FB6472" w:rsidRPr="0063465D" w:rsidRDefault="00FB6472">
            <w:pPr>
              <w:pStyle w:val="TableParagraph"/>
              <w:spacing w:line="249" w:lineRule="exact"/>
              <w:ind w:left="107" w:firstLine="0"/>
              <w:rPr>
                <w:rFonts w:ascii="SassoonPrimaryInfant" w:hAnsi="SassoonPrimaryInfant"/>
                <w:sz w:val="24"/>
                <w:szCs w:val="24"/>
              </w:rPr>
            </w:pPr>
          </w:p>
        </w:tc>
      </w:tr>
    </w:tbl>
    <w:p w14:paraId="325EE23F" w14:textId="77777777" w:rsidR="00741745" w:rsidRPr="0063465D" w:rsidRDefault="00741745">
      <w:pPr>
        <w:rPr>
          <w:rFonts w:ascii="SassoonPrimaryInfant" w:hAnsi="SassoonPrimaryInfant"/>
        </w:rPr>
      </w:pPr>
    </w:p>
    <w:sectPr w:rsidR="00741745" w:rsidRPr="0063465D">
      <w:type w:val="continuous"/>
      <w:pgSz w:w="11910" w:h="16840"/>
      <w:pgMar w:top="1420" w:right="1220" w:bottom="960" w:left="1220" w:header="708"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B1B" w14:textId="77777777" w:rsidR="00741745" w:rsidRDefault="00741745">
      <w:r>
        <w:separator/>
      </w:r>
    </w:p>
  </w:endnote>
  <w:endnote w:type="continuationSeparator" w:id="0">
    <w:p w14:paraId="606D879F" w14:textId="77777777" w:rsidR="00741745" w:rsidRDefault="007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D80"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8480" behindDoc="1" locked="0" layoutInCell="1" allowOverlap="1" wp14:anchorId="5D65A29A" wp14:editId="1F1BE768">
              <wp:simplePos x="0" y="0"/>
              <wp:positionH relativeFrom="page">
                <wp:posOffset>902004</wp:posOffset>
              </wp:positionH>
              <wp:positionV relativeFrom="page">
                <wp:posOffset>10062090</wp:posOffset>
              </wp:positionV>
              <wp:extent cx="80962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194945"/>
                      </a:xfrm>
                      <a:prstGeom prst="rect">
                        <a:avLst/>
                      </a:prstGeom>
                    </wps:spPr>
                    <wps:txbx>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wps:txbx>
                    <wps:bodyPr wrap="square" lIns="0" tIns="0" rIns="0" bIns="0" rtlCol="0">
                      <a:noAutofit/>
                    </wps:bodyPr>
                  </wps:wsp>
                </a:graphicData>
              </a:graphic>
            </wp:anchor>
          </w:drawing>
        </mc:Choice>
        <mc:Fallback>
          <w:pict>
            <v:shapetype w14:anchorId="5D65A29A" id="_x0000_t202" coordsize="21600,21600" o:spt="202" path="m,l,21600r21600,l21600,xe">
              <v:stroke joinstyle="miter"/>
              <v:path gradientshapeok="t" o:connecttype="rect"/>
            </v:shapetype>
            <v:shape id="Textbox 2" o:spid="_x0000_s1027" type="#_x0000_t202" style="position:absolute;margin-left:71pt;margin-top:792.3pt;width:63.75pt;height:15.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" filled="f" stroked="f">
              <v:textbox inset="0,0,0,0">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2024" w14:textId="77777777" w:rsidR="00741745" w:rsidRDefault="00741745">
      <w:r>
        <w:separator/>
      </w:r>
    </w:p>
  </w:footnote>
  <w:footnote w:type="continuationSeparator" w:id="0">
    <w:p w14:paraId="75B518DF" w14:textId="77777777" w:rsidR="00741745" w:rsidRDefault="0074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939"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7968" behindDoc="1" locked="0" layoutInCell="1" allowOverlap="1" wp14:anchorId="16E09469" wp14:editId="40AA3951">
              <wp:simplePos x="0" y="0"/>
              <wp:positionH relativeFrom="page">
                <wp:posOffset>902004</wp:posOffset>
              </wp:positionH>
              <wp:positionV relativeFrom="page">
                <wp:posOffset>436811</wp:posOffset>
              </wp:positionV>
              <wp:extent cx="461708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94945"/>
                      </a:xfrm>
                      <a:prstGeom prst="rect">
                        <a:avLst/>
                      </a:prstGeom>
                    </wps:spPr>
                    <wps:txbx>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wps:txbx>
                    <wps:bodyPr wrap="square" lIns="0" tIns="0" rIns="0" bIns="0" rtlCol="0">
                      <a:noAutofit/>
                    </wps:bodyPr>
                  </wps:wsp>
                </a:graphicData>
              </a:graphic>
            </wp:anchor>
          </w:drawing>
        </mc:Choice>
        <mc:Fallback>
          <w:pict>
            <v:shapetype w14:anchorId="16E09469" id="_x0000_t202" coordsize="21600,21600" o:spt="202" path="m,l,21600r21600,l21600,xe">
              <v:stroke joinstyle="miter"/>
              <v:path gradientshapeok="t" o:connecttype="rect"/>
            </v:shapetype>
            <v:shape id="Textbox 1" o:spid="_x0000_s1026" type="#_x0000_t202" style="position:absolute;margin-left:71pt;margin-top:34.4pt;width:363.55pt;height:15.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" filled="f" stroked="f">
              <v:textbox inset="0,0,0,0">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1E72"/>
    <w:multiLevelType w:val="multilevel"/>
    <w:tmpl w:val="5508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564D8"/>
    <w:multiLevelType w:val="multilevel"/>
    <w:tmpl w:val="DA1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52FCD"/>
    <w:multiLevelType w:val="hybridMultilevel"/>
    <w:tmpl w:val="01A6B3E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3" w15:restartNumberingAfterBreak="0">
    <w:nsid w:val="3CB37111"/>
    <w:multiLevelType w:val="multilevel"/>
    <w:tmpl w:val="E892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0367D"/>
    <w:multiLevelType w:val="hybridMultilevel"/>
    <w:tmpl w:val="22240956"/>
    <w:lvl w:ilvl="0" w:tplc="826014E8">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53C7778">
      <w:numFmt w:val="bullet"/>
      <w:lvlText w:val="•"/>
      <w:lvlJc w:val="left"/>
      <w:pPr>
        <w:ind w:left="1661" w:hanging="360"/>
      </w:pPr>
      <w:rPr>
        <w:rFonts w:hint="default"/>
        <w:lang w:val="en-US" w:eastAsia="en-US" w:bidi="ar-SA"/>
      </w:rPr>
    </w:lvl>
    <w:lvl w:ilvl="2" w:tplc="A852FD2A">
      <w:numFmt w:val="bullet"/>
      <w:lvlText w:val="•"/>
      <w:lvlJc w:val="left"/>
      <w:pPr>
        <w:ind w:left="2502" w:hanging="360"/>
      </w:pPr>
      <w:rPr>
        <w:rFonts w:hint="default"/>
        <w:lang w:val="en-US" w:eastAsia="en-US" w:bidi="ar-SA"/>
      </w:rPr>
    </w:lvl>
    <w:lvl w:ilvl="3" w:tplc="FE4A18CE">
      <w:numFmt w:val="bullet"/>
      <w:lvlText w:val="•"/>
      <w:lvlJc w:val="left"/>
      <w:pPr>
        <w:ind w:left="3344" w:hanging="360"/>
      </w:pPr>
      <w:rPr>
        <w:rFonts w:hint="default"/>
        <w:lang w:val="en-US" w:eastAsia="en-US" w:bidi="ar-SA"/>
      </w:rPr>
    </w:lvl>
    <w:lvl w:ilvl="4" w:tplc="EA322038">
      <w:numFmt w:val="bullet"/>
      <w:lvlText w:val="•"/>
      <w:lvlJc w:val="left"/>
      <w:pPr>
        <w:ind w:left="4185" w:hanging="360"/>
      </w:pPr>
      <w:rPr>
        <w:rFonts w:hint="default"/>
        <w:lang w:val="en-US" w:eastAsia="en-US" w:bidi="ar-SA"/>
      </w:rPr>
    </w:lvl>
    <w:lvl w:ilvl="5" w:tplc="7DB6472A">
      <w:numFmt w:val="bullet"/>
      <w:lvlText w:val="•"/>
      <w:lvlJc w:val="left"/>
      <w:pPr>
        <w:ind w:left="5027" w:hanging="360"/>
      </w:pPr>
      <w:rPr>
        <w:rFonts w:hint="default"/>
        <w:lang w:val="en-US" w:eastAsia="en-US" w:bidi="ar-SA"/>
      </w:rPr>
    </w:lvl>
    <w:lvl w:ilvl="6" w:tplc="799AABBC">
      <w:numFmt w:val="bullet"/>
      <w:lvlText w:val="•"/>
      <w:lvlJc w:val="left"/>
      <w:pPr>
        <w:ind w:left="5868" w:hanging="360"/>
      </w:pPr>
      <w:rPr>
        <w:rFonts w:hint="default"/>
        <w:lang w:val="en-US" w:eastAsia="en-US" w:bidi="ar-SA"/>
      </w:rPr>
    </w:lvl>
    <w:lvl w:ilvl="7" w:tplc="B57CC728">
      <w:numFmt w:val="bullet"/>
      <w:lvlText w:val="•"/>
      <w:lvlJc w:val="left"/>
      <w:pPr>
        <w:ind w:left="6709" w:hanging="360"/>
      </w:pPr>
      <w:rPr>
        <w:rFonts w:hint="default"/>
        <w:lang w:val="en-US" w:eastAsia="en-US" w:bidi="ar-SA"/>
      </w:rPr>
    </w:lvl>
    <w:lvl w:ilvl="8" w:tplc="F86CF662">
      <w:numFmt w:val="bullet"/>
      <w:lvlText w:val="•"/>
      <w:lvlJc w:val="left"/>
      <w:pPr>
        <w:ind w:left="7551" w:hanging="360"/>
      </w:pPr>
      <w:rPr>
        <w:rFonts w:hint="default"/>
        <w:lang w:val="en-US" w:eastAsia="en-US" w:bidi="ar-SA"/>
      </w:rPr>
    </w:lvl>
  </w:abstractNum>
  <w:abstractNum w:abstractNumId="5" w15:restartNumberingAfterBreak="0">
    <w:nsid w:val="53F224DA"/>
    <w:multiLevelType w:val="hybridMultilevel"/>
    <w:tmpl w:val="0D526C42"/>
    <w:lvl w:ilvl="0" w:tplc="A3FC65AA">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9440D2C0">
      <w:numFmt w:val="bullet"/>
      <w:lvlText w:val="•"/>
      <w:lvlJc w:val="left"/>
      <w:pPr>
        <w:ind w:left="1661" w:hanging="360"/>
      </w:pPr>
      <w:rPr>
        <w:rFonts w:hint="default"/>
        <w:lang w:val="en-US" w:eastAsia="en-US" w:bidi="ar-SA"/>
      </w:rPr>
    </w:lvl>
    <w:lvl w:ilvl="2" w:tplc="9F90DD08">
      <w:numFmt w:val="bullet"/>
      <w:lvlText w:val="•"/>
      <w:lvlJc w:val="left"/>
      <w:pPr>
        <w:ind w:left="2502" w:hanging="360"/>
      </w:pPr>
      <w:rPr>
        <w:rFonts w:hint="default"/>
        <w:lang w:val="en-US" w:eastAsia="en-US" w:bidi="ar-SA"/>
      </w:rPr>
    </w:lvl>
    <w:lvl w:ilvl="3" w:tplc="2C2E5010">
      <w:numFmt w:val="bullet"/>
      <w:lvlText w:val="•"/>
      <w:lvlJc w:val="left"/>
      <w:pPr>
        <w:ind w:left="3344" w:hanging="360"/>
      </w:pPr>
      <w:rPr>
        <w:rFonts w:hint="default"/>
        <w:lang w:val="en-US" w:eastAsia="en-US" w:bidi="ar-SA"/>
      </w:rPr>
    </w:lvl>
    <w:lvl w:ilvl="4" w:tplc="C5ACD5AC">
      <w:numFmt w:val="bullet"/>
      <w:lvlText w:val="•"/>
      <w:lvlJc w:val="left"/>
      <w:pPr>
        <w:ind w:left="4185" w:hanging="360"/>
      </w:pPr>
      <w:rPr>
        <w:rFonts w:hint="default"/>
        <w:lang w:val="en-US" w:eastAsia="en-US" w:bidi="ar-SA"/>
      </w:rPr>
    </w:lvl>
    <w:lvl w:ilvl="5" w:tplc="AB0A16D6">
      <w:numFmt w:val="bullet"/>
      <w:lvlText w:val="•"/>
      <w:lvlJc w:val="left"/>
      <w:pPr>
        <w:ind w:left="5027" w:hanging="360"/>
      </w:pPr>
      <w:rPr>
        <w:rFonts w:hint="default"/>
        <w:lang w:val="en-US" w:eastAsia="en-US" w:bidi="ar-SA"/>
      </w:rPr>
    </w:lvl>
    <w:lvl w:ilvl="6" w:tplc="91469B92">
      <w:numFmt w:val="bullet"/>
      <w:lvlText w:val="•"/>
      <w:lvlJc w:val="left"/>
      <w:pPr>
        <w:ind w:left="5868" w:hanging="360"/>
      </w:pPr>
      <w:rPr>
        <w:rFonts w:hint="default"/>
        <w:lang w:val="en-US" w:eastAsia="en-US" w:bidi="ar-SA"/>
      </w:rPr>
    </w:lvl>
    <w:lvl w:ilvl="7" w:tplc="AD18EE66">
      <w:numFmt w:val="bullet"/>
      <w:lvlText w:val="•"/>
      <w:lvlJc w:val="left"/>
      <w:pPr>
        <w:ind w:left="6709" w:hanging="360"/>
      </w:pPr>
      <w:rPr>
        <w:rFonts w:hint="default"/>
        <w:lang w:val="en-US" w:eastAsia="en-US" w:bidi="ar-SA"/>
      </w:rPr>
    </w:lvl>
    <w:lvl w:ilvl="8" w:tplc="6160FF24">
      <w:numFmt w:val="bullet"/>
      <w:lvlText w:val="•"/>
      <w:lvlJc w:val="left"/>
      <w:pPr>
        <w:ind w:left="7551" w:hanging="360"/>
      </w:pPr>
      <w:rPr>
        <w:rFonts w:hint="default"/>
        <w:lang w:val="en-US" w:eastAsia="en-US" w:bidi="ar-SA"/>
      </w:rPr>
    </w:lvl>
  </w:abstractNum>
  <w:abstractNum w:abstractNumId="6" w15:restartNumberingAfterBreak="0">
    <w:nsid w:val="5C643494"/>
    <w:multiLevelType w:val="hybridMultilevel"/>
    <w:tmpl w:val="8A40445C"/>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50C85838">
      <w:numFmt w:val="bullet"/>
      <w:lvlText w:val="•"/>
      <w:lvlJc w:val="left"/>
      <w:pPr>
        <w:ind w:left="1661" w:hanging="360"/>
      </w:pPr>
      <w:rPr>
        <w:rFonts w:hint="default"/>
        <w:lang w:val="en-US" w:eastAsia="en-US" w:bidi="ar-SA"/>
      </w:rPr>
    </w:lvl>
    <w:lvl w:ilvl="2" w:tplc="CFFEE6A4">
      <w:numFmt w:val="bullet"/>
      <w:lvlText w:val="•"/>
      <w:lvlJc w:val="left"/>
      <w:pPr>
        <w:ind w:left="2502" w:hanging="360"/>
      </w:pPr>
      <w:rPr>
        <w:rFonts w:hint="default"/>
        <w:lang w:val="en-US" w:eastAsia="en-US" w:bidi="ar-SA"/>
      </w:rPr>
    </w:lvl>
    <w:lvl w:ilvl="3" w:tplc="D564E13E">
      <w:numFmt w:val="bullet"/>
      <w:lvlText w:val="•"/>
      <w:lvlJc w:val="left"/>
      <w:pPr>
        <w:ind w:left="3344" w:hanging="360"/>
      </w:pPr>
      <w:rPr>
        <w:rFonts w:hint="default"/>
        <w:lang w:val="en-US" w:eastAsia="en-US" w:bidi="ar-SA"/>
      </w:rPr>
    </w:lvl>
    <w:lvl w:ilvl="4" w:tplc="B07C3718">
      <w:numFmt w:val="bullet"/>
      <w:lvlText w:val="•"/>
      <w:lvlJc w:val="left"/>
      <w:pPr>
        <w:ind w:left="4185" w:hanging="360"/>
      </w:pPr>
      <w:rPr>
        <w:rFonts w:hint="default"/>
        <w:lang w:val="en-US" w:eastAsia="en-US" w:bidi="ar-SA"/>
      </w:rPr>
    </w:lvl>
    <w:lvl w:ilvl="5" w:tplc="E5FA2F86">
      <w:numFmt w:val="bullet"/>
      <w:lvlText w:val="•"/>
      <w:lvlJc w:val="left"/>
      <w:pPr>
        <w:ind w:left="5027" w:hanging="360"/>
      </w:pPr>
      <w:rPr>
        <w:rFonts w:hint="default"/>
        <w:lang w:val="en-US" w:eastAsia="en-US" w:bidi="ar-SA"/>
      </w:rPr>
    </w:lvl>
    <w:lvl w:ilvl="6" w:tplc="A3FA1E74">
      <w:numFmt w:val="bullet"/>
      <w:lvlText w:val="•"/>
      <w:lvlJc w:val="left"/>
      <w:pPr>
        <w:ind w:left="5868" w:hanging="360"/>
      </w:pPr>
      <w:rPr>
        <w:rFonts w:hint="default"/>
        <w:lang w:val="en-US" w:eastAsia="en-US" w:bidi="ar-SA"/>
      </w:rPr>
    </w:lvl>
    <w:lvl w:ilvl="7" w:tplc="A2ECE158">
      <w:numFmt w:val="bullet"/>
      <w:lvlText w:val="•"/>
      <w:lvlJc w:val="left"/>
      <w:pPr>
        <w:ind w:left="6709" w:hanging="360"/>
      </w:pPr>
      <w:rPr>
        <w:rFonts w:hint="default"/>
        <w:lang w:val="en-US" w:eastAsia="en-US" w:bidi="ar-SA"/>
      </w:rPr>
    </w:lvl>
    <w:lvl w:ilvl="8" w:tplc="939073E2">
      <w:numFmt w:val="bullet"/>
      <w:lvlText w:val="•"/>
      <w:lvlJc w:val="left"/>
      <w:pPr>
        <w:ind w:left="7551" w:hanging="360"/>
      </w:pPr>
      <w:rPr>
        <w:rFonts w:hint="default"/>
        <w:lang w:val="en-US" w:eastAsia="en-US" w:bidi="ar-SA"/>
      </w:rPr>
    </w:lvl>
  </w:abstractNum>
  <w:abstractNum w:abstractNumId="7" w15:restartNumberingAfterBreak="0">
    <w:nsid w:val="65194C19"/>
    <w:multiLevelType w:val="hybridMultilevel"/>
    <w:tmpl w:val="6172D14A"/>
    <w:lvl w:ilvl="0" w:tplc="A5263D1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720E02AE">
      <w:numFmt w:val="bullet"/>
      <w:lvlText w:val="•"/>
      <w:lvlJc w:val="left"/>
      <w:pPr>
        <w:ind w:left="1661" w:hanging="360"/>
      </w:pPr>
      <w:rPr>
        <w:rFonts w:hint="default"/>
        <w:lang w:val="en-US" w:eastAsia="en-US" w:bidi="ar-SA"/>
      </w:rPr>
    </w:lvl>
    <w:lvl w:ilvl="2" w:tplc="2F88CB80">
      <w:numFmt w:val="bullet"/>
      <w:lvlText w:val="•"/>
      <w:lvlJc w:val="left"/>
      <w:pPr>
        <w:ind w:left="2502" w:hanging="360"/>
      </w:pPr>
      <w:rPr>
        <w:rFonts w:hint="default"/>
        <w:lang w:val="en-US" w:eastAsia="en-US" w:bidi="ar-SA"/>
      </w:rPr>
    </w:lvl>
    <w:lvl w:ilvl="3" w:tplc="9F46C30C">
      <w:numFmt w:val="bullet"/>
      <w:lvlText w:val="•"/>
      <w:lvlJc w:val="left"/>
      <w:pPr>
        <w:ind w:left="3344" w:hanging="360"/>
      </w:pPr>
      <w:rPr>
        <w:rFonts w:hint="default"/>
        <w:lang w:val="en-US" w:eastAsia="en-US" w:bidi="ar-SA"/>
      </w:rPr>
    </w:lvl>
    <w:lvl w:ilvl="4" w:tplc="3EF6B0F8">
      <w:numFmt w:val="bullet"/>
      <w:lvlText w:val="•"/>
      <w:lvlJc w:val="left"/>
      <w:pPr>
        <w:ind w:left="4185" w:hanging="360"/>
      </w:pPr>
      <w:rPr>
        <w:rFonts w:hint="default"/>
        <w:lang w:val="en-US" w:eastAsia="en-US" w:bidi="ar-SA"/>
      </w:rPr>
    </w:lvl>
    <w:lvl w:ilvl="5" w:tplc="BFA83456">
      <w:numFmt w:val="bullet"/>
      <w:lvlText w:val="•"/>
      <w:lvlJc w:val="left"/>
      <w:pPr>
        <w:ind w:left="5027" w:hanging="360"/>
      </w:pPr>
      <w:rPr>
        <w:rFonts w:hint="default"/>
        <w:lang w:val="en-US" w:eastAsia="en-US" w:bidi="ar-SA"/>
      </w:rPr>
    </w:lvl>
    <w:lvl w:ilvl="6" w:tplc="2C088F04">
      <w:numFmt w:val="bullet"/>
      <w:lvlText w:val="•"/>
      <w:lvlJc w:val="left"/>
      <w:pPr>
        <w:ind w:left="5868" w:hanging="360"/>
      </w:pPr>
      <w:rPr>
        <w:rFonts w:hint="default"/>
        <w:lang w:val="en-US" w:eastAsia="en-US" w:bidi="ar-SA"/>
      </w:rPr>
    </w:lvl>
    <w:lvl w:ilvl="7" w:tplc="1876CD2E">
      <w:numFmt w:val="bullet"/>
      <w:lvlText w:val="•"/>
      <w:lvlJc w:val="left"/>
      <w:pPr>
        <w:ind w:left="6709" w:hanging="360"/>
      </w:pPr>
      <w:rPr>
        <w:rFonts w:hint="default"/>
        <w:lang w:val="en-US" w:eastAsia="en-US" w:bidi="ar-SA"/>
      </w:rPr>
    </w:lvl>
    <w:lvl w:ilvl="8" w:tplc="F27407DC">
      <w:numFmt w:val="bullet"/>
      <w:lvlText w:val="•"/>
      <w:lvlJc w:val="left"/>
      <w:pPr>
        <w:ind w:left="7551" w:hanging="360"/>
      </w:pPr>
      <w:rPr>
        <w:rFonts w:hint="default"/>
        <w:lang w:val="en-US" w:eastAsia="en-US" w:bidi="ar-SA"/>
      </w:rPr>
    </w:lvl>
  </w:abstractNum>
  <w:abstractNum w:abstractNumId="8" w15:restartNumberingAfterBreak="0">
    <w:nsid w:val="6BD80C54"/>
    <w:multiLevelType w:val="hybridMultilevel"/>
    <w:tmpl w:val="54B06BF4"/>
    <w:lvl w:ilvl="0" w:tplc="E7EA8D46">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CFEAC8C">
      <w:numFmt w:val="bullet"/>
      <w:lvlText w:val="•"/>
      <w:lvlJc w:val="left"/>
      <w:pPr>
        <w:ind w:left="1661" w:hanging="360"/>
      </w:pPr>
      <w:rPr>
        <w:rFonts w:hint="default"/>
        <w:lang w:val="en-US" w:eastAsia="en-US" w:bidi="ar-SA"/>
      </w:rPr>
    </w:lvl>
    <w:lvl w:ilvl="2" w:tplc="F63C1E28">
      <w:numFmt w:val="bullet"/>
      <w:lvlText w:val="•"/>
      <w:lvlJc w:val="left"/>
      <w:pPr>
        <w:ind w:left="2502" w:hanging="360"/>
      </w:pPr>
      <w:rPr>
        <w:rFonts w:hint="default"/>
        <w:lang w:val="en-US" w:eastAsia="en-US" w:bidi="ar-SA"/>
      </w:rPr>
    </w:lvl>
    <w:lvl w:ilvl="3" w:tplc="6ED454D6">
      <w:numFmt w:val="bullet"/>
      <w:lvlText w:val="•"/>
      <w:lvlJc w:val="left"/>
      <w:pPr>
        <w:ind w:left="3344" w:hanging="360"/>
      </w:pPr>
      <w:rPr>
        <w:rFonts w:hint="default"/>
        <w:lang w:val="en-US" w:eastAsia="en-US" w:bidi="ar-SA"/>
      </w:rPr>
    </w:lvl>
    <w:lvl w:ilvl="4" w:tplc="0A9A236C">
      <w:numFmt w:val="bullet"/>
      <w:lvlText w:val="•"/>
      <w:lvlJc w:val="left"/>
      <w:pPr>
        <w:ind w:left="4185" w:hanging="360"/>
      </w:pPr>
      <w:rPr>
        <w:rFonts w:hint="default"/>
        <w:lang w:val="en-US" w:eastAsia="en-US" w:bidi="ar-SA"/>
      </w:rPr>
    </w:lvl>
    <w:lvl w:ilvl="5" w:tplc="51CA0984">
      <w:numFmt w:val="bullet"/>
      <w:lvlText w:val="•"/>
      <w:lvlJc w:val="left"/>
      <w:pPr>
        <w:ind w:left="5027" w:hanging="360"/>
      </w:pPr>
      <w:rPr>
        <w:rFonts w:hint="default"/>
        <w:lang w:val="en-US" w:eastAsia="en-US" w:bidi="ar-SA"/>
      </w:rPr>
    </w:lvl>
    <w:lvl w:ilvl="6" w:tplc="71D688CC">
      <w:numFmt w:val="bullet"/>
      <w:lvlText w:val="•"/>
      <w:lvlJc w:val="left"/>
      <w:pPr>
        <w:ind w:left="5868" w:hanging="360"/>
      </w:pPr>
      <w:rPr>
        <w:rFonts w:hint="default"/>
        <w:lang w:val="en-US" w:eastAsia="en-US" w:bidi="ar-SA"/>
      </w:rPr>
    </w:lvl>
    <w:lvl w:ilvl="7" w:tplc="77E0295C">
      <w:numFmt w:val="bullet"/>
      <w:lvlText w:val="•"/>
      <w:lvlJc w:val="left"/>
      <w:pPr>
        <w:ind w:left="6709" w:hanging="360"/>
      </w:pPr>
      <w:rPr>
        <w:rFonts w:hint="default"/>
        <w:lang w:val="en-US" w:eastAsia="en-US" w:bidi="ar-SA"/>
      </w:rPr>
    </w:lvl>
    <w:lvl w:ilvl="8" w:tplc="18EEAE0E">
      <w:numFmt w:val="bullet"/>
      <w:lvlText w:val="•"/>
      <w:lvlJc w:val="left"/>
      <w:pPr>
        <w:ind w:left="7551" w:hanging="360"/>
      </w:pPr>
      <w:rPr>
        <w:rFonts w:hint="default"/>
        <w:lang w:val="en-US" w:eastAsia="en-US" w:bidi="ar-SA"/>
      </w:rPr>
    </w:lvl>
  </w:abstractNum>
  <w:abstractNum w:abstractNumId="9" w15:restartNumberingAfterBreak="0">
    <w:nsid w:val="71923C43"/>
    <w:multiLevelType w:val="hybridMultilevel"/>
    <w:tmpl w:val="48765C88"/>
    <w:lvl w:ilvl="0" w:tplc="3C94897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65CCE82">
      <w:numFmt w:val="bullet"/>
      <w:lvlText w:val="•"/>
      <w:lvlJc w:val="left"/>
      <w:pPr>
        <w:ind w:left="1661" w:hanging="360"/>
      </w:pPr>
      <w:rPr>
        <w:rFonts w:hint="default"/>
        <w:lang w:val="en-US" w:eastAsia="en-US" w:bidi="ar-SA"/>
      </w:rPr>
    </w:lvl>
    <w:lvl w:ilvl="2" w:tplc="DD5A4C1A">
      <w:numFmt w:val="bullet"/>
      <w:lvlText w:val="•"/>
      <w:lvlJc w:val="left"/>
      <w:pPr>
        <w:ind w:left="2502" w:hanging="360"/>
      </w:pPr>
      <w:rPr>
        <w:rFonts w:hint="default"/>
        <w:lang w:val="en-US" w:eastAsia="en-US" w:bidi="ar-SA"/>
      </w:rPr>
    </w:lvl>
    <w:lvl w:ilvl="3" w:tplc="FA6EE242">
      <w:numFmt w:val="bullet"/>
      <w:lvlText w:val="•"/>
      <w:lvlJc w:val="left"/>
      <w:pPr>
        <w:ind w:left="3344" w:hanging="360"/>
      </w:pPr>
      <w:rPr>
        <w:rFonts w:hint="default"/>
        <w:lang w:val="en-US" w:eastAsia="en-US" w:bidi="ar-SA"/>
      </w:rPr>
    </w:lvl>
    <w:lvl w:ilvl="4" w:tplc="BA2A7E7E">
      <w:numFmt w:val="bullet"/>
      <w:lvlText w:val="•"/>
      <w:lvlJc w:val="left"/>
      <w:pPr>
        <w:ind w:left="4185" w:hanging="360"/>
      </w:pPr>
      <w:rPr>
        <w:rFonts w:hint="default"/>
        <w:lang w:val="en-US" w:eastAsia="en-US" w:bidi="ar-SA"/>
      </w:rPr>
    </w:lvl>
    <w:lvl w:ilvl="5" w:tplc="2668DF7E">
      <w:numFmt w:val="bullet"/>
      <w:lvlText w:val="•"/>
      <w:lvlJc w:val="left"/>
      <w:pPr>
        <w:ind w:left="5027" w:hanging="360"/>
      </w:pPr>
      <w:rPr>
        <w:rFonts w:hint="default"/>
        <w:lang w:val="en-US" w:eastAsia="en-US" w:bidi="ar-SA"/>
      </w:rPr>
    </w:lvl>
    <w:lvl w:ilvl="6" w:tplc="6A00DBBC">
      <w:numFmt w:val="bullet"/>
      <w:lvlText w:val="•"/>
      <w:lvlJc w:val="left"/>
      <w:pPr>
        <w:ind w:left="5868" w:hanging="360"/>
      </w:pPr>
      <w:rPr>
        <w:rFonts w:hint="default"/>
        <w:lang w:val="en-US" w:eastAsia="en-US" w:bidi="ar-SA"/>
      </w:rPr>
    </w:lvl>
    <w:lvl w:ilvl="7" w:tplc="7BEA54A2">
      <w:numFmt w:val="bullet"/>
      <w:lvlText w:val="•"/>
      <w:lvlJc w:val="left"/>
      <w:pPr>
        <w:ind w:left="6709" w:hanging="360"/>
      </w:pPr>
      <w:rPr>
        <w:rFonts w:hint="default"/>
        <w:lang w:val="en-US" w:eastAsia="en-US" w:bidi="ar-SA"/>
      </w:rPr>
    </w:lvl>
    <w:lvl w:ilvl="8" w:tplc="5E2A0350">
      <w:numFmt w:val="bullet"/>
      <w:lvlText w:val="•"/>
      <w:lvlJc w:val="left"/>
      <w:pPr>
        <w:ind w:left="7551" w:hanging="360"/>
      </w:pPr>
      <w:rPr>
        <w:rFonts w:hint="default"/>
        <w:lang w:val="en-US" w:eastAsia="en-US" w:bidi="ar-SA"/>
      </w:rPr>
    </w:lvl>
  </w:abstractNum>
  <w:abstractNum w:abstractNumId="10" w15:restartNumberingAfterBreak="0">
    <w:nsid w:val="78651CDD"/>
    <w:multiLevelType w:val="hybridMultilevel"/>
    <w:tmpl w:val="E01C3FE8"/>
    <w:lvl w:ilvl="0" w:tplc="F3AA490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65E47440">
      <w:numFmt w:val="bullet"/>
      <w:lvlText w:val="•"/>
      <w:lvlJc w:val="left"/>
      <w:pPr>
        <w:ind w:left="1661" w:hanging="360"/>
      </w:pPr>
      <w:rPr>
        <w:rFonts w:hint="default"/>
        <w:lang w:val="en-US" w:eastAsia="en-US" w:bidi="ar-SA"/>
      </w:rPr>
    </w:lvl>
    <w:lvl w:ilvl="2" w:tplc="37BC8404">
      <w:numFmt w:val="bullet"/>
      <w:lvlText w:val="•"/>
      <w:lvlJc w:val="left"/>
      <w:pPr>
        <w:ind w:left="2502" w:hanging="360"/>
      </w:pPr>
      <w:rPr>
        <w:rFonts w:hint="default"/>
        <w:lang w:val="en-US" w:eastAsia="en-US" w:bidi="ar-SA"/>
      </w:rPr>
    </w:lvl>
    <w:lvl w:ilvl="3" w:tplc="36CEC9FA">
      <w:numFmt w:val="bullet"/>
      <w:lvlText w:val="•"/>
      <w:lvlJc w:val="left"/>
      <w:pPr>
        <w:ind w:left="3344" w:hanging="360"/>
      </w:pPr>
      <w:rPr>
        <w:rFonts w:hint="default"/>
        <w:lang w:val="en-US" w:eastAsia="en-US" w:bidi="ar-SA"/>
      </w:rPr>
    </w:lvl>
    <w:lvl w:ilvl="4" w:tplc="0EE0EBCA">
      <w:numFmt w:val="bullet"/>
      <w:lvlText w:val="•"/>
      <w:lvlJc w:val="left"/>
      <w:pPr>
        <w:ind w:left="4185" w:hanging="360"/>
      </w:pPr>
      <w:rPr>
        <w:rFonts w:hint="default"/>
        <w:lang w:val="en-US" w:eastAsia="en-US" w:bidi="ar-SA"/>
      </w:rPr>
    </w:lvl>
    <w:lvl w:ilvl="5" w:tplc="329872AE">
      <w:numFmt w:val="bullet"/>
      <w:lvlText w:val="•"/>
      <w:lvlJc w:val="left"/>
      <w:pPr>
        <w:ind w:left="5027" w:hanging="360"/>
      </w:pPr>
      <w:rPr>
        <w:rFonts w:hint="default"/>
        <w:lang w:val="en-US" w:eastAsia="en-US" w:bidi="ar-SA"/>
      </w:rPr>
    </w:lvl>
    <w:lvl w:ilvl="6" w:tplc="E49CE1E8">
      <w:numFmt w:val="bullet"/>
      <w:lvlText w:val="•"/>
      <w:lvlJc w:val="left"/>
      <w:pPr>
        <w:ind w:left="5868" w:hanging="360"/>
      </w:pPr>
      <w:rPr>
        <w:rFonts w:hint="default"/>
        <w:lang w:val="en-US" w:eastAsia="en-US" w:bidi="ar-SA"/>
      </w:rPr>
    </w:lvl>
    <w:lvl w:ilvl="7" w:tplc="2C8EC84A">
      <w:numFmt w:val="bullet"/>
      <w:lvlText w:val="•"/>
      <w:lvlJc w:val="left"/>
      <w:pPr>
        <w:ind w:left="6709" w:hanging="360"/>
      </w:pPr>
      <w:rPr>
        <w:rFonts w:hint="default"/>
        <w:lang w:val="en-US" w:eastAsia="en-US" w:bidi="ar-SA"/>
      </w:rPr>
    </w:lvl>
    <w:lvl w:ilvl="8" w:tplc="710A2904">
      <w:numFmt w:val="bullet"/>
      <w:lvlText w:val="•"/>
      <w:lvlJc w:val="left"/>
      <w:pPr>
        <w:ind w:left="7551" w:hanging="360"/>
      </w:pPr>
      <w:rPr>
        <w:rFonts w:hint="default"/>
        <w:lang w:val="en-US" w:eastAsia="en-US" w:bidi="ar-SA"/>
      </w:rPr>
    </w:lvl>
  </w:abstractNum>
  <w:abstractNum w:abstractNumId="11" w15:restartNumberingAfterBreak="0">
    <w:nsid w:val="7AD50E7B"/>
    <w:multiLevelType w:val="hybridMultilevel"/>
    <w:tmpl w:val="838AED20"/>
    <w:lvl w:ilvl="0" w:tplc="63E2340C">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E04E450">
      <w:numFmt w:val="bullet"/>
      <w:lvlText w:val="•"/>
      <w:lvlJc w:val="left"/>
      <w:pPr>
        <w:ind w:left="1661" w:hanging="360"/>
      </w:pPr>
      <w:rPr>
        <w:rFonts w:hint="default"/>
        <w:lang w:val="en-US" w:eastAsia="en-US" w:bidi="ar-SA"/>
      </w:rPr>
    </w:lvl>
    <w:lvl w:ilvl="2" w:tplc="71483EA4">
      <w:numFmt w:val="bullet"/>
      <w:lvlText w:val="•"/>
      <w:lvlJc w:val="left"/>
      <w:pPr>
        <w:ind w:left="2502" w:hanging="360"/>
      </w:pPr>
      <w:rPr>
        <w:rFonts w:hint="default"/>
        <w:lang w:val="en-US" w:eastAsia="en-US" w:bidi="ar-SA"/>
      </w:rPr>
    </w:lvl>
    <w:lvl w:ilvl="3" w:tplc="70E8EB82">
      <w:numFmt w:val="bullet"/>
      <w:lvlText w:val="•"/>
      <w:lvlJc w:val="left"/>
      <w:pPr>
        <w:ind w:left="3344" w:hanging="360"/>
      </w:pPr>
      <w:rPr>
        <w:rFonts w:hint="default"/>
        <w:lang w:val="en-US" w:eastAsia="en-US" w:bidi="ar-SA"/>
      </w:rPr>
    </w:lvl>
    <w:lvl w:ilvl="4" w:tplc="65D86F28">
      <w:numFmt w:val="bullet"/>
      <w:lvlText w:val="•"/>
      <w:lvlJc w:val="left"/>
      <w:pPr>
        <w:ind w:left="4185" w:hanging="360"/>
      </w:pPr>
      <w:rPr>
        <w:rFonts w:hint="default"/>
        <w:lang w:val="en-US" w:eastAsia="en-US" w:bidi="ar-SA"/>
      </w:rPr>
    </w:lvl>
    <w:lvl w:ilvl="5" w:tplc="EBF0F668">
      <w:numFmt w:val="bullet"/>
      <w:lvlText w:val="•"/>
      <w:lvlJc w:val="left"/>
      <w:pPr>
        <w:ind w:left="5027" w:hanging="360"/>
      </w:pPr>
      <w:rPr>
        <w:rFonts w:hint="default"/>
        <w:lang w:val="en-US" w:eastAsia="en-US" w:bidi="ar-SA"/>
      </w:rPr>
    </w:lvl>
    <w:lvl w:ilvl="6" w:tplc="8D5CA64C">
      <w:numFmt w:val="bullet"/>
      <w:lvlText w:val="•"/>
      <w:lvlJc w:val="left"/>
      <w:pPr>
        <w:ind w:left="5868" w:hanging="360"/>
      </w:pPr>
      <w:rPr>
        <w:rFonts w:hint="default"/>
        <w:lang w:val="en-US" w:eastAsia="en-US" w:bidi="ar-SA"/>
      </w:rPr>
    </w:lvl>
    <w:lvl w:ilvl="7" w:tplc="24BA5256">
      <w:numFmt w:val="bullet"/>
      <w:lvlText w:val="•"/>
      <w:lvlJc w:val="left"/>
      <w:pPr>
        <w:ind w:left="6709" w:hanging="360"/>
      </w:pPr>
      <w:rPr>
        <w:rFonts w:hint="default"/>
        <w:lang w:val="en-US" w:eastAsia="en-US" w:bidi="ar-SA"/>
      </w:rPr>
    </w:lvl>
    <w:lvl w:ilvl="8" w:tplc="0D82AC32">
      <w:numFmt w:val="bullet"/>
      <w:lvlText w:val="•"/>
      <w:lvlJc w:val="left"/>
      <w:pPr>
        <w:ind w:left="7551" w:hanging="360"/>
      </w:pPr>
      <w:rPr>
        <w:rFonts w:hint="default"/>
        <w:lang w:val="en-US" w:eastAsia="en-US" w:bidi="ar-SA"/>
      </w:rPr>
    </w:lvl>
  </w:abstractNum>
  <w:num w:numId="1" w16cid:durableId="22483396">
    <w:abstractNumId w:val="11"/>
  </w:num>
  <w:num w:numId="2" w16cid:durableId="407701562">
    <w:abstractNumId w:val="5"/>
  </w:num>
  <w:num w:numId="3" w16cid:durableId="1860703762">
    <w:abstractNumId w:val="7"/>
  </w:num>
  <w:num w:numId="4" w16cid:durableId="624315359">
    <w:abstractNumId w:val="8"/>
  </w:num>
  <w:num w:numId="5" w16cid:durableId="1338843710">
    <w:abstractNumId w:val="10"/>
  </w:num>
  <w:num w:numId="6" w16cid:durableId="24870400">
    <w:abstractNumId w:val="9"/>
  </w:num>
  <w:num w:numId="7" w16cid:durableId="2041205409">
    <w:abstractNumId w:val="4"/>
  </w:num>
  <w:num w:numId="8" w16cid:durableId="1612200982">
    <w:abstractNumId w:val="6"/>
  </w:num>
  <w:num w:numId="9" w16cid:durableId="370809624">
    <w:abstractNumId w:val="2"/>
  </w:num>
  <w:num w:numId="10" w16cid:durableId="1396975100">
    <w:abstractNumId w:val="3"/>
  </w:num>
  <w:num w:numId="11" w16cid:durableId="1697586073">
    <w:abstractNumId w:val="1"/>
  </w:num>
  <w:num w:numId="12" w16cid:durableId="85597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72"/>
    <w:rsid w:val="00037CC7"/>
    <w:rsid w:val="00136480"/>
    <w:rsid w:val="00281C58"/>
    <w:rsid w:val="00290ED3"/>
    <w:rsid w:val="003A3FF2"/>
    <w:rsid w:val="00463231"/>
    <w:rsid w:val="00540AEC"/>
    <w:rsid w:val="00600131"/>
    <w:rsid w:val="0063465D"/>
    <w:rsid w:val="00741745"/>
    <w:rsid w:val="007F5909"/>
    <w:rsid w:val="00967157"/>
    <w:rsid w:val="00A604BC"/>
    <w:rsid w:val="00A72E19"/>
    <w:rsid w:val="00B12877"/>
    <w:rsid w:val="00D67117"/>
    <w:rsid w:val="00DB1100"/>
    <w:rsid w:val="00DB1ED2"/>
    <w:rsid w:val="00E242D2"/>
    <w:rsid w:val="00ED5A20"/>
    <w:rsid w:val="00FB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572"/>
  <w15:docId w15:val="{9CAA2902-FE07-4B72-91CE-1FDEDBB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4">
    <w:name w:val="heading 4"/>
    <w:basedOn w:val="Normal"/>
    <w:next w:val="Normal"/>
    <w:link w:val="Heading4Char"/>
    <w:uiPriority w:val="9"/>
    <w:semiHidden/>
    <w:unhideWhenUsed/>
    <w:qFormat/>
    <w:rsid w:val="00A604B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604B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character" w:customStyle="1" w:styleId="Heading5Char">
    <w:name w:val="Heading 5 Char"/>
    <w:basedOn w:val="DefaultParagraphFont"/>
    <w:link w:val="Heading5"/>
    <w:uiPriority w:val="9"/>
    <w:semiHidden/>
    <w:rsid w:val="00A604BC"/>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A604B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3</Pages>
  <Words>1062</Words>
  <Characters>5517</Characters>
  <Application>Microsoft Office Word</Application>
  <DocSecurity>0</DocSecurity>
  <Lines>551</Lines>
  <Paragraphs>506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Barnes-D'Arcy</dc:creator>
  <cp:lastModifiedBy>philip sharkey</cp:lastModifiedBy>
  <cp:revision>7</cp:revision>
  <dcterms:created xsi:type="dcterms:W3CDTF">2026-01-05T20:48:00Z</dcterms:created>
  <dcterms:modified xsi:type="dcterms:W3CDTF">2026-01-13T14:19:00Z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